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6C5B" w14:textId="4720B860" w:rsidR="00F034E9" w:rsidRDefault="00F85FCA" w:rsidP="00AD7E1F">
      <w:pPr>
        <w:pStyle w:val="Normalny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AD7E1F">
        <w:rPr>
          <w:rFonts w:ascii="Arial" w:hAnsi="Arial" w:cs="Arial"/>
          <w:sz w:val="20"/>
          <w:szCs w:val="20"/>
        </w:rPr>
        <w:t xml:space="preserve">Załącznik nr </w:t>
      </w:r>
      <w:r w:rsidR="0050054C">
        <w:rPr>
          <w:rFonts w:ascii="Arial" w:hAnsi="Arial" w:cs="Arial"/>
          <w:sz w:val="20"/>
          <w:szCs w:val="20"/>
        </w:rPr>
        <w:t>1</w:t>
      </w:r>
    </w:p>
    <w:p w14:paraId="4C53C363" w14:textId="77777777" w:rsidR="00F034E9" w:rsidRDefault="00F034E9">
      <w:pPr>
        <w:ind w:right="-709"/>
        <w:jc w:val="both"/>
        <w:rPr>
          <w:rFonts w:ascii="Arial" w:eastAsia="Arial" w:hAnsi="Arial" w:cs="Arial"/>
          <w:b/>
          <w:sz w:val="20"/>
          <w:szCs w:val="20"/>
        </w:rPr>
      </w:pPr>
    </w:p>
    <w:p w14:paraId="447B8F1F" w14:textId="77777777" w:rsidR="00F034E9" w:rsidRDefault="00F03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2E7027" w14:textId="77777777" w:rsidR="00F034E9" w:rsidRPr="00044C9F" w:rsidRDefault="003F0B9C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4C9F">
        <w:rPr>
          <w:rFonts w:ascii="Arial" w:eastAsia="Arial" w:hAnsi="Arial" w:cs="Arial"/>
          <w:b/>
          <w:color w:val="000000"/>
          <w:sz w:val="18"/>
          <w:szCs w:val="18"/>
        </w:rPr>
        <w:t>Opis przedmiotu zamówienia:</w:t>
      </w:r>
    </w:p>
    <w:p w14:paraId="3791647B" w14:textId="77777777" w:rsidR="00F034E9" w:rsidRPr="00044C9F" w:rsidRDefault="00F034E9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C89421" w14:textId="4D5C853E" w:rsidR="00F034E9" w:rsidRPr="00044C9F" w:rsidRDefault="003F0B9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44C9F">
        <w:rPr>
          <w:rFonts w:ascii="Arial" w:eastAsia="Arial" w:hAnsi="Arial" w:cs="Arial"/>
          <w:sz w:val="18"/>
          <w:szCs w:val="18"/>
        </w:rPr>
        <w:t>Przedmiotem zamówienia</w:t>
      </w:r>
      <w:r w:rsidR="008815E3" w:rsidRPr="00044C9F">
        <w:rPr>
          <w:rFonts w:ascii="Arial" w:eastAsia="Arial" w:hAnsi="Arial" w:cs="Arial"/>
          <w:sz w:val="18"/>
          <w:szCs w:val="18"/>
        </w:rPr>
        <w:t xml:space="preserve"> </w:t>
      </w:r>
      <w:r w:rsidR="005B64E5" w:rsidRPr="00044C9F">
        <w:rPr>
          <w:rFonts w:ascii="Arial" w:eastAsia="Arial" w:hAnsi="Arial" w:cs="Arial"/>
          <w:sz w:val="18"/>
          <w:szCs w:val="18"/>
        </w:rPr>
        <w:t xml:space="preserve">jest zakup i </w:t>
      </w:r>
      <w:r w:rsidRPr="00044C9F">
        <w:rPr>
          <w:rFonts w:ascii="Arial" w:eastAsia="Arial" w:hAnsi="Arial" w:cs="Arial"/>
          <w:sz w:val="18"/>
          <w:szCs w:val="18"/>
        </w:rPr>
        <w:t xml:space="preserve"> dostawa wyposażeni</w:t>
      </w:r>
      <w:r w:rsidR="005B64E5" w:rsidRPr="00044C9F">
        <w:rPr>
          <w:rFonts w:ascii="Arial" w:eastAsia="Arial" w:hAnsi="Arial" w:cs="Arial"/>
          <w:sz w:val="18"/>
          <w:szCs w:val="18"/>
        </w:rPr>
        <w:t>a</w:t>
      </w:r>
      <w:r w:rsidR="00456F48" w:rsidRPr="00456F48">
        <w:rPr>
          <w:rFonts w:ascii="Arial" w:eastAsia="Arial" w:hAnsi="Arial" w:cs="Arial"/>
          <w:sz w:val="18"/>
          <w:szCs w:val="18"/>
        </w:rPr>
        <w:t xml:space="preserve"> </w:t>
      </w:r>
      <w:r w:rsidR="00456F48">
        <w:rPr>
          <w:rFonts w:ascii="Arial" w:eastAsia="Arial" w:hAnsi="Arial" w:cs="Arial"/>
          <w:sz w:val="18"/>
          <w:szCs w:val="18"/>
        </w:rPr>
        <w:t>do</w:t>
      </w:r>
      <w:r w:rsidR="00456F48" w:rsidRPr="00044C9F">
        <w:rPr>
          <w:rFonts w:ascii="Arial" w:eastAsia="Arial" w:hAnsi="Arial" w:cs="Arial"/>
          <w:sz w:val="18"/>
          <w:szCs w:val="18"/>
        </w:rPr>
        <w:t xml:space="preserve"> Placówki Wsparcia Dziennego </w:t>
      </w:r>
      <w:r w:rsidR="00456F48">
        <w:rPr>
          <w:rFonts w:ascii="Arial" w:eastAsia="Arial" w:hAnsi="Arial" w:cs="Arial"/>
          <w:sz w:val="18"/>
          <w:szCs w:val="18"/>
        </w:rPr>
        <w:t>„</w:t>
      </w:r>
      <w:r w:rsidR="00456F48" w:rsidRPr="00044C9F">
        <w:rPr>
          <w:rFonts w:ascii="Arial" w:eastAsia="Arial" w:hAnsi="Arial" w:cs="Arial"/>
          <w:sz w:val="18"/>
          <w:szCs w:val="18"/>
        </w:rPr>
        <w:t>ANTIDOTUM</w:t>
      </w:r>
      <w:r w:rsidR="00456F48">
        <w:rPr>
          <w:rFonts w:ascii="Arial" w:eastAsia="Arial" w:hAnsi="Arial" w:cs="Arial"/>
          <w:sz w:val="18"/>
          <w:szCs w:val="18"/>
        </w:rPr>
        <w:t>”</w:t>
      </w:r>
      <w:r w:rsidR="00456F48" w:rsidRPr="00044C9F">
        <w:rPr>
          <w:rFonts w:ascii="Arial" w:eastAsia="Arial" w:hAnsi="Arial" w:cs="Arial"/>
          <w:sz w:val="18"/>
          <w:szCs w:val="18"/>
        </w:rPr>
        <w:t xml:space="preserve">  </w:t>
      </w:r>
      <w:r w:rsidR="00044C9F" w:rsidRPr="00044C9F">
        <w:rPr>
          <w:rFonts w:ascii="Arial" w:eastAsia="Arial" w:hAnsi="Arial" w:cs="Arial"/>
          <w:sz w:val="18"/>
          <w:szCs w:val="18"/>
        </w:rPr>
        <w:t xml:space="preserve">: </w:t>
      </w:r>
      <w:r w:rsidR="00BD403A">
        <w:rPr>
          <w:rFonts w:ascii="Arial" w:eastAsia="Arial" w:hAnsi="Arial" w:cs="Arial"/>
          <w:b/>
          <w:bCs/>
          <w:sz w:val="18"/>
          <w:szCs w:val="18"/>
        </w:rPr>
        <w:t xml:space="preserve">zabawki i gry, sprzęt do aktywności fizycznej </w:t>
      </w:r>
      <w:r w:rsidR="00317C54">
        <w:rPr>
          <w:rFonts w:ascii="Arial" w:eastAsia="Arial" w:hAnsi="Arial" w:cs="Arial"/>
          <w:b/>
          <w:bCs/>
          <w:sz w:val="18"/>
          <w:szCs w:val="18"/>
        </w:rPr>
        <w:t>oraz pozostałe wyposaż</w:t>
      </w:r>
      <w:r w:rsidR="002F710A">
        <w:rPr>
          <w:rFonts w:ascii="Arial" w:eastAsia="Arial" w:hAnsi="Arial" w:cs="Arial"/>
          <w:b/>
          <w:bCs/>
          <w:sz w:val="18"/>
          <w:szCs w:val="18"/>
        </w:rPr>
        <w:t>e</w:t>
      </w:r>
      <w:r w:rsidR="00317C54">
        <w:rPr>
          <w:rFonts w:ascii="Arial" w:eastAsia="Arial" w:hAnsi="Arial" w:cs="Arial"/>
          <w:b/>
          <w:bCs/>
          <w:sz w:val="18"/>
          <w:szCs w:val="18"/>
        </w:rPr>
        <w:t xml:space="preserve">nie </w:t>
      </w:r>
      <w:r w:rsidR="005B64E5" w:rsidRPr="00044C9F">
        <w:rPr>
          <w:rFonts w:ascii="Arial" w:eastAsia="Arial" w:hAnsi="Arial" w:cs="Arial"/>
          <w:sz w:val="18"/>
          <w:szCs w:val="18"/>
        </w:rPr>
        <w:t>w zakresie:</w:t>
      </w:r>
    </w:p>
    <w:p w14:paraId="525B89F5" w14:textId="1CC850D3" w:rsidR="00044C9F" w:rsidRPr="00044C9F" w:rsidRDefault="00044C9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7C29E46" w14:textId="77777777" w:rsidR="00044C9F" w:rsidRPr="00044C9F" w:rsidRDefault="00044C9F" w:rsidP="00044C9F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1588"/>
        <w:gridCol w:w="1276"/>
        <w:gridCol w:w="2835"/>
        <w:gridCol w:w="2749"/>
      </w:tblGrid>
      <w:tr w:rsidR="00044C9F" w:rsidRPr="00044C9F" w14:paraId="6B5B8531" w14:textId="1ED1A9EC" w:rsidTr="00BD403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303EDCD1" w14:textId="66C93395" w:rsidR="00044C9F" w:rsidRPr="006B0C25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6A9FB4A" w14:textId="5D145EB4" w:rsidR="00044C9F" w:rsidRPr="00044C9F" w:rsidRDefault="00D571D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="00044C9F" w:rsidRPr="00044C9F">
              <w:rPr>
                <w:rFonts w:ascii="Arial" w:hAnsi="Arial"/>
                <w:b/>
                <w:bCs/>
                <w:sz w:val="18"/>
                <w:szCs w:val="18"/>
              </w:rPr>
              <w:t>azwa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21A3D04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73A3BB76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Opis techniczny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6C708558" w14:textId="3F6265C1" w:rsidR="00044C9F" w:rsidRPr="00044C9F" w:rsidRDefault="00044C9F" w:rsidP="00DD7779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D7189">
              <w:rPr>
                <w:rFonts w:ascii="Arial" w:eastAsia="Arial" w:hAnsi="Arial"/>
                <w:b/>
                <w:bCs/>
                <w:sz w:val="18"/>
                <w:szCs w:val="18"/>
              </w:rPr>
              <w:t>Potwierdzenie spełnienia warunków technicznych;</w:t>
            </w:r>
            <w:r w:rsidRPr="00044C9F"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r w:rsidRPr="004D7189">
              <w:rPr>
                <w:rFonts w:ascii="Arial" w:eastAsia="Arial" w:hAnsi="Arial"/>
                <w:sz w:val="18"/>
                <w:szCs w:val="18"/>
              </w:rPr>
              <w:t xml:space="preserve">Prosimy o wstawienie słowa </w:t>
            </w:r>
            <w:r w:rsidRPr="004D7189">
              <w:rPr>
                <w:rFonts w:ascii="Arial" w:eastAsia="Arial" w:hAnsi="Arial"/>
                <w:b/>
                <w:bCs/>
                <w:sz w:val="18"/>
                <w:szCs w:val="18"/>
              </w:rPr>
              <w:t>TAK</w:t>
            </w:r>
            <w:r w:rsidRPr="004D7189">
              <w:rPr>
                <w:rFonts w:ascii="Arial" w:eastAsia="Arial" w:hAnsi="Arial"/>
                <w:sz w:val="18"/>
                <w:szCs w:val="18"/>
              </w:rPr>
              <w:t xml:space="preserve"> lub  </w:t>
            </w:r>
            <w:r w:rsidR="004D7189">
              <w:rPr>
                <w:rFonts w:ascii="Arial" w:eastAsia="Arial" w:hAnsi="Arial"/>
                <w:sz w:val="18"/>
                <w:szCs w:val="18"/>
              </w:rPr>
              <w:t xml:space="preserve">wskazanie </w:t>
            </w:r>
            <w:r w:rsidRPr="004D7189">
              <w:rPr>
                <w:rFonts w:ascii="Arial" w:eastAsia="Arial" w:hAnsi="Arial"/>
                <w:sz w:val="18"/>
                <w:szCs w:val="18"/>
              </w:rPr>
              <w:t>opisu  ostatecznych parametrów/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 xml:space="preserve">  podanie </w:t>
            </w:r>
            <w:r w:rsidRPr="004D7189">
              <w:rPr>
                <w:rFonts w:ascii="Arial" w:eastAsia="Arial" w:hAnsi="Arial"/>
                <w:sz w:val="18"/>
                <w:szCs w:val="18"/>
              </w:rPr>
              <w:t>nazw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4D7189">
              <w:rPr>
                <w:rFonts w:ascii="Arial" w:eastAsia="Arial" w:hAnsi="Arial"/>
                <w:sz w:val="18"/>
                <w:szCs w:val="18"/>
              </w:rPr>
              <w:t xml:space="preserve"> w przypadku innej propozycji w pkt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>.</w:t>
            </w:r>
            <w:r w:rsidRPr="004D7189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>n</w:t>
            </w:r>
            <w:r w:rsidRPr="004D7189">
              <w:rPr>
                <w:rFonts w:ascii="Arial" w:eastAsia="Arial" w:hAnsi="Arial"/>
                <w:sz w:val="18"/>
                <w:szCs w:val="18"/>
              </w:rPr>
              <w:t>r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>:</w:t>
            </w:r>
            <w:r w:rsidRPr="004D7189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>7 i 8,</w:t>
            </w:r>
            <w:r w:rsidR="004D7189">
              <w:rPr>
                <w:rFonts w:ascii="Arial" w:eastAsia="Arial" w:hAnsi="Arial"/>
                <w:sz w:val="18"/>
                <w:szCs w:val="18"/>
              </w:rPr>
              <w:t xml:space="preserve"> czy</w:t>
            </w:r>
            <w:r w:rsidR="004D7189" w:rsidRPr="004D7189">
              <w:rPr>
                <w:rFonts w:ascii="Arial" w:eastAsia="Arial" w:hAnsi="Arial"/>
                <w:sz w:val="18"/>
                <w:szCs w:val="18"/>
              </w:rPr>
              <w:t xml:space="preserve"> wskazanie uwag;</w:t>
            </w:r>
            <w:r w:rsidRPr="004D7189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4D7189">
              <w:rPr>
                <w:rFonts w:ascii="Arial" w:eastAsia="Arial" w:hAnsi="Arial"/>
                <w:sz w:val="18"/>
                <w:szCs w:val="18"/>
              </w:rPr>
              <w:t>J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 xml:space="preserve">eśli model </w:t>
            </w:r>
            <w:r w:rsidR="004D7189">
              <w:rPr>
                <w:rFonts w:ascii="Arial" w:eastAsia="Arial" w:hAnsi="Arial"/>
                <w:sz w:val="18"/>
                <w:szCs w:val="18"/>
              </w:rPr>
              <w:t xml:space="preserve"> proponowanego wyposażenia 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>posiada wiele wersji produktu, to dodatkowo należy podać szczegółową specyfikację, bądź kod producenta lub link do oferowanego produktu (o ile kod/ link wskazuje na szczegółową specyfikację produktu)</w:t>
            </w:r>
            <w:r w:rsidR="004D7189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  <w:tr w:rsidR="00BD403A" w:rsidRPr="00D571DF" w14:paraId="5E34B80A" w14:textId="33B86D2B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5AC" w14:textId="1BC70E4B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3A8E9" w14:textId="6A53CB68" w:rsidR="00BD403A" w:rsidRPr="006B0C25" w:rsidRDefault="006B0C25" w:rsidP="00BD403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D403A" w:rsidRPr="006B0C25">
              <w:rPr>
                <w:rFonts w:ascii="Arial" w:hAnsi="Arial" w:cs="Arial"/>
                <w:sz w:val="16"/>
                <w:szCs w:val="16"/>
              </w:rPr>
              <w:t>iłki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3EDD4" w14:textId="335B1056" w:rsidR="00BD403A" w:rsidRPr="006B0C25" w:rsidRDefault="00504208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</w:t>
            </w:r>
            <w:r w:rsidR="006B0C25">
              <w:rPr>
                <w:rFonts w:ascii="Arial" w:hAnsi="Arial"/>
                <w:sz w:val="16"/>
                <w:szCs w:val="16"/>
              </w:rPr>
              <w:t xml:space="preserve">omplet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8500F" w14:textId="77777777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2 x piłka nożna rozmiar 4</w:t>
            </w:r>
          </w:p>
          <w:p w14:paraId="13B409F9" w14:textId="77777777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2 x piłka do koszykówki rozmiar 5</w:t>
            </w:r>
          </w:p>
          <w:p w14:paraId="3312402C" w14:textId="7CEF439C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2 x piłka do siatkówki rozmiar 5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C930" w14:textId="77777777" w:rsidR="00BD403A" w:rsidRPr="00D571DF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BD403A" w:rsidRPr="00D571DF" w14:paraId="304D3A95" w14:textId="6173039D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5298" w14:textId="1656E55E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4778" w14:textId="7B6B521E" w:rsidR="00BD403A" w:rsidRPr="006B0C25" w:rsidRDefault="006B0C25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</w:t>
            </w:r>
            <w:r w:rsidR="00BD403A" w:rsidRPr="006B0C25">
              <w:rPr>
                <w:rFonts w:ascii="Arial" w:hAnsi="Arial"/>
                <w:sz w:val="16"/>
                <w:szCs w:val="16"/>
              </w:rPr>
              <w:t xml:space="preserve">ije do </w:t>
            </w:r>
            <w:proofErr w:type="spellStart"/>
            <w:r w:rsidR="00BD403A" w:rsidRPr="006B0C25">
              <w:rPr>
                <w:rFonts w:ascii="Arial" w:hAnsi="Arial"/>
                <w:sz w:val="16"/>
                <w:szCs w:val="16"/>
              </w:rPr>
              <w:t>Nordic</w:t>
            </w:r>
            <w:proofErr w:type="spellEnd"/>
            <w:r w:rsidR="00BD403A" w:rsidRPr="006B0C25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BD403A" w:rsidRPr="006B0C25">
              <w:rPr>
                <w:rFonts w:ascii="Arial" w:hAnsi="Arial"/>
                <w:sz w:val="16"/>
                <w:szCs w:val="16"/>
              </w:rPr>
              <w:t>Walking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8D8D" w14:textId="547A5D22" w:rsidR="00BD403A" w:rsidRPr="006B0C25" w:rsidRDefault="006B0C25" w:rsidP="00BD403A">
            <w:pPr>
              <w:pStyle w:val="Zawartotabeli"/>
              <w:snapToGrid w:val="0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k</w:t>
            </w:r>
            <w:r w:rsidR="00BD403A"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omplet x 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4DF49" w14:textId="1725AADE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- </w:t>
            </w:r>
            <w:r w:rsidR="006B0C25">
              <w:rPr>
                <w:rFonts w:ascii="Arial" w:hAnsi="Arial"/>
                <w:color w:val="000000" w:themeColor="text1"/>
                <w:sz w:val="16"/>
                <w:szCs w:val="16"/>
              </w:rPr>
              <w:t>m</w:t>
            </w: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ateriał: aluminium,</w:t>
            </w:r>
          </w:p>
          <w:p w14:paraId="6C16C6EA" w14:textId="338F681D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- teleskopowe wykonanie z regulacją długości od 65 – 140 cm</w:t>
            </w:r>
            <w:r w:rsidR="00317C54">
              <w:rPr>
                <w:rFonts w:ascii="Arial" w:hAnsi="Arial"/>
                <w:color w:val="000000" w:themeColor="text1"/>
                <w:sz w:val="16"/>
                <w:szCs w:val="16"/>
              </w:rPr>
              <w:t>,</w:t>
            </w:r>
          </w:p>
          <w:p w14:paraId="40D9DF37" w14:textId="77777777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- wymienne stopki,</w:t>
            </w:r>
          </w:p>
          <w:p w14:paraId="4EEB3496" w14:textId="01552384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>- regulowany pasek na nadgarstki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7B53" w14:textId="77777777" w:rsidR="00BD403A" w:rsidRPr="00D571DF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2AFED1F5" w14:textId="07ADD81A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22AC" w14:textId="4B09A113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3.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F155" w14:textId="5B88EB61" w:rsidR="00BD403A" w:rsidRPr="006B0C25" w:rsidRDefault="006B0C25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aletki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2357" w14:textId="478E721B" w:rsidR="00BD403A" w:rsidRPr="006B0C25" w:rsidRDefault="006B0C25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omplet x 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9EFCE" w14:textId="1D991CA0" w:rsidR="00BD403A" w:rsidRPr="006B0C25" w:rsidRDefault="00BD403A" w:rsidP="006B0C25">
            <w:pPr>
              <w:pStyle w:val="Zawartotabeli"/>
              <w:numPr>
                <w:ilvl w:val="0"/>
                <w:numId w:val="14"/>
              </w:numPr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2 x zestaw do </w:t>
            </w:r>
            <w:proofErr w:type="spellStart"/>
            <w:r w:rsidRPr="006B0C25">
              <w:rPr>
                <w:rFonts w:ascii="Arial" w:hAnsi="Arial"/>
                <w:sz w:val="16"/>
                <w:szCs w:val="16"/>
              </w:rPr>
              <w:t>badmingtona</w:t>
            </w:r>
            <w:proofErr w:type="spellEnd"/>
            <w:r w:rsidRPr="006B0C25">
              <w:rPr>
                <w:rFonts w:ascii="Arial" w:hAnsi="Arial"/>
                <w:sz w:val="16"/>
                <w:szCs w:val="16"/>
              </w:rPr>
              <w:t xml:space="preserve"> (</w:t>
            </w:r>
            <w:r w:rsidR="007B3943" w:rsidRPr="006B0C25">
              <w:rPr>
                <w:rFonts w:ascii="Arial" w:hAnsi="Arial"/>
                <w:sz w:val="16"/>
                <w:szCs w:val="16"/>
              </w:rPr>
              <w:t xml:space="preserve">2 x </w:t>
            </w:r>
            <w:r w:rsidRPr="006B0C25">
              <w:rPr>
                <w:rFonts w:ascii="Arial" w:hAnsi="Arial"/>
                <w:sz w:val="16"/>
                <w:szCs w:val="16"/>
              </w:rPr>
              <w:t>3 lotki + siatka+ 2 paletki</w:t>
            </w:r>
            <w:r w:rsidR="007B3943" w:rsidRPr="006B0C25">
              <w:rPr>
                <w:rFonts w:ascii="Arial" w:hAnsi="Arial"/>
                <w:sz w:val="16"/>
                <w:szCs w:val="16"/>
              </w:rPr>
              <w:t xml:space="preserve"> uniwersalne/amatorskie </w:t>
            </w:r>
            <w:r w:rsidRPr="006B0C25">
              <w:rPr>
                <w:rFonts w:ascii="Arial" w:hAnsi="Arial"/>
                <w:sz w:val="16"/>
                <w:szCs w:val="16"/>
              </w:rPr>
              <w:t>)</w:t>
            </w:r>
          </w:p>
          <w:p w14:paraId="32217BDE" w14:textId="320B9DAA" w:rsidR="00BD403A" w:rsidRPr="006B0C25" w:rsidRDefault="00BD403A" w:rsidP="006B0C25">
            <w:pPr>
              <w:pStyle w:val="Zawartotabeli"/>
              <w:numPr>
                <w:ilvl w:val="0"/>
                <w:numId w:val="14"/>
              </w:numPr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1 x zestaw do tenisa ziemnego (3 piłki+ 2 rakiety</w:t>
            </w:r>
            <w:r w:rsidR="00861F8D" w:rsidRPr="006B0C25">
              <w:rPr>
                <w:rFonts w:ascii="Arial" w:hAnsi="Arial"/>
                <w:sz w:val="16"/>
                <w:szCs w:val="16"/>
              </w:rPr>
              <w:t xml:space="preserve"> </w:t>
            </w:r>
            <w:r w:rsidR="007B3943" w:rsidRPr="006B0C25">
              <w:rPr>
                <w:rFonts w:ascii="Arial" w:hAnsi="Arial"/>
                <w:sz w:val="16"/>
                <w:szCs w:val="16"/>
              </w:rPr>
              <w:t xml:space="preserve">tenisowe </w:t>
            </w:r>
            <w:r w:rsidR="00861F8D" w:rsidRPr="006B0C25">
              <w:rPr>
                <w:rFonts w:ascii="Arial" w:hAnsi="Arial"/>
                <w:sz w:val="16"/>
                <w:szCs w:val="16"/>
              </w:rPr>
              <w:t xml:space="preserve">uniwersalne, aluminiowe dla </w:t>
            </w:r>
            <w:r w:rsidR="007B3943" w:rsidRPr="006B0C25">
              <w:rPr>
                <w:rFonts w:ascii="Arial" w:hAnsi="Arial"/>
                <w:sz w:val="16"/>
                <w:szCs w:val="16"/>
              </w:rPr>
              <w:t>początkujących /amatorskie</w:t>
            </w:r>
            <w:r w:rsidRPr="006B0C25">
              <w:rPr>
                <w:rFonts w:ascii="Arial" w:hAnsi="Arial"/>
                <w:sz w:val="16"/>
                <w:szCs w:val="16"/>
              </w:rPr>
              <w:t>)</w:t>
            </w:r>
          </w:p>
          <w:p w14:paraId="4999B8CF" w14:textId="4523EF1E" w:rsidR="00BD403A" w:rsidRPr="006B0C25" w:rsidRDefault="00BD403A" w:rsidP="006B0C25">
            <w:pPr>
              <w:pStyle w:val="Zawartotabeli"/>
              <w:numPr>
                <w:ilvl w:val="0"/>
                <w:numId w:val="14"/>
              </w:numPr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1 x </w:t>
            </w:r>
            <w:r w:rsidR="00861F8D" w:rsidRPr="006B0C25">
              <w:rPr>
                <w:rFonts w:ascii="Arial" w:hAnsi="Arial"/>
                <w:sz w:val="16"/>
                <w:szCs w:val="16"/>
              </w:rPr>
              <w:t xml:space="preserve"> gra typu </w:t>
            </w:r>
            <w:proofErr w:type="spellStart"/>
            <w:r w:rsidRPr="006B0C25">
              <w:rPr>
                <w:rFonts w:ascii="Arial" w:hAnsi="Arial"/>
                <w:sz w:val="16"/>
                <w:szCs w:val="16"/>
              </w:rPr>
              <w:t>Catch</w:t>
            </w:r>
            <w:proofErr w:type="spellEnd"/>
            <w:r w:rsidRPr="006B0C25">
              <w:rPr>
                <w:rFonts w:ascii="Arial" w:hAnsi="Arial"/>
                <w:sz w:val="16"/>
                <w:szCs w:val="16"/>
              </w:rPr>
              <w:t xml:space="preserve"> Ball – gra na rzepy (2 paletki + piłka)</w:t>
            </w:r>
            <w:r w:rsidR="006B0C25">
              <w:rPr>
                <w:rFonts w:ascii="Arial" w:hAnsi="Arial"/>
                <w:sz w:val="16"/>
                <w:szCs w:val="16"/>
              </w:rPr>
              <w:t xml:space="preserve"> lub tożsama </w:t>
            </w:r>
          </w:p>
          <w:p w14:paraId="36EC86DE" w14:textId="3D6D412B" w:rsidR="00BD403A" w:rsidRPr="006B0C25" w:rsidRDefault="00BD403A" w:rsidP="00BD403A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2B8" w14:textId="77777777" w:rsidR="00BD403A" w:rsidRPr="00D571DF" w:rsidRDefault="00BD403A" w:rsidP="00BD403A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7A092B2E" w14:textId="6F02FC4D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7FA5" w14:textId="09A50333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C0D9" w14:textId="4EE21D5C" w:rsidR="00BD403A" w:rsidRPr="006B0C25" w:rsidRDefault="006B0C25" w:rsidP="00BD403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403A" w:rsidRPr="006B0C25">
              <w:rPr>
                <w:rFonts w:ascii="Arial" w:hAnsi="Arial" w:cs="Arial"/>
                <w:sz w:val="16"/>
                <w:szCs w:val="16"/>
              </w:rPr>
              <w:t>husta animacyjna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F5B0" w14:textId="7E5F7ED2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3B7D6" w14:textId="237905C5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Chusta Animacyjna </w:t>
            </w:r>
          </w:p>
          <w:p w14:paraId="0E606F80" w14:textId="7DE52F19" w:rsidR="00BD403A" w:rsidRPr="006B0C25" w:rsidRDefault="004D7189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</w:t>
            </w:r>
            <w:r w:rsidR="006B0C25">
              <w:rPr>
                <w:rFonts w:ascii="Arial" w:hAnsi="Arial"/>
                <w:sz w:val="16"/>
                <w:szCs w:val="16"/>
              </w:rPr>
              <w:t xml:space="preserve">ymiary: min. 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5 metrów</w:t>
            </w:r>
          </w:p>
          <w:p w14:paraId="24A2446A" w14:textId="4EF9377D" w:rsidR="00BD403A" w:rsidRPr="006B0C25" w:rsidRDefault="007B3943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Min</w:t>
            </w:r>
            <w:r w:rsidR="006B0C25">
              <w:rPr>
                <w:rFonts w:ascii="Arial" w:hAnsi="Arial"/>
                <w:sz w:val="16"/>
                <w:szCs w:val="16"/>
              </w:rPr>
              <w:t>.</w:t>
            </w:r>
            <w:r w:rsidRPr="006B0C25">
              <w:rPr>
                <w:rFonts w:ascii="Arial" w:hAnsi="Arial"/>
                <w:sz w:val="16"/>
                <w:szCs w:val="16"/>
              </w:rPr>
              <w:t xml:space="preserve"> 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6 kolorów</w:t>
            </w:r>
          </w:p>
          <w:p w14:paraId="3CE7334A" w14:textId="49D2A3CE" w:rsidR="00BD403A" w:rsidRPr="006B0C25" w:rsidRDefault="007B3943" w:rsidP="00BD403A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>Min</w:t>
            </w:r>
            <w:r w:rsidR="006B0C25">
              <w:rPr>
                <w:rFonts w:ascii="Arial" w:hAnsi="Arial" w:cs="Arial"/>
                <w:sz w:val="16"/>
                <w:szCs w:val="16"/>
              </w:rPr>
              <w:t>.</w:t>
            </w:r>
            <w:r w:rsidRPr="006B0C25">
              <w:rPr>
                <w:rFonts w:ascii="Arial" w:hAnsi="Arial" w:cs="Arial"/>
                <w:sz w:val="16"/>
                <w:szCs w:val="16"/>
              </w:rPr>
              <w:t xml:space="preserve"> 36 </w:t>
            </w:r>
            <w:r w:rsidR="00BD403A" w:rsidRPr="006B0C25">
              <w:rPr>
                <w:rFonts w:ascii="Arial" w:hAnsi="Arial" w:cs="Arial"/>
                <w:sz w:val="16"/>
                <w:szCs w:val="16"/>
              </w:rPr>
              <w:t>uchwyt</w:t>
            </w:r>
            <w:r w:rsidRPr="006B0C25">
              <w:rPr>
                <w:rFonts w:ascii="Arial" w:hAnsi="Arial" w:cs="Arial"/>
                <w:sz w:val="16"/>
                <w:szCs w:val="16"/>
              </w:rPr>
              <w:t>ów</w:t>
            </w:r>
          </w:p>
          <w:p w14:paraId="18A112C2" w14:textId="5EAB9C9E" w:rsidR="007B3943" w:rsidRPr="006B0C25" w:rsidRDefault="007B3943" w:rsidP="007B3943">
            <w:pPr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Materiał o wysokiej wytrzymałości na naprężenia.</w:t>
            </w:r>
          </w:p>
          <w:p w14:paraId="2ACC4894" w14:textId="5FC8FEE3" w:rsidR="007B3943" w:rsidRPr="006B0C25" w:rsidRDefault="007B3943" w:rsidP="00BD403A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FF8C" w14:textId="77777777" w:rsidR="00BD403A" w:rsidRPr="00D571DF" w:rsidRDefault="00BD403A" w:rsidP="00BD403A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33FECACD" w14:textId="75797526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869C" w14:textId="50321E41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9A589" w14:textId="26CC5659" w:rsidR="00BD403A" w:rsidRPr="006B0C25" w:rsidRDefault="00BD403A" w:rsidP="00BD403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505D" w14:textId="5070F901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55AB8" w14:textId="2E47A7FE" w:rsidR="00BD403A" w:rsidRPr="004D7189" w:rsidRDefault="004D7189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rFonts w:ascii="Arial" w:eastAsia="OpenSymbol" w:hAnsi="Arial" w:cs="Arial"/>
                <w:b w:val="0"/>
                <w:bCs w:val="0"/>
                <w:sz w:val="16"/>
                <w:szCs w:val="16"/>
              </w:rPr>
              <w:t>m</w:t>
            </w:r>
            <w:r w:rsidR="00BD403A" w:rsidRPr="004D7189">
              <w:rPr>
                <w:rStyle w:val="Pogrubienie"/>
                <w:rFonts w:ascii="Arial" w:eastAsia="OpenSymbol" w:hAnsi="Arial" w:cs="Arial"/>
                <w:b w:val="0"/>
                <w:bCs w:val="0"/>
                <w:sz w:val="16"/>
                <w:szCs w:val="16"/>
              </w:rPr>
              <w:t xml:space="preserve">ateriał: </w:t>
            </w:r>
            <w:r w:rsidR="00BD403A" w:rsidRPr="004D7189">
              <w:rPr>
                <w:rFonts w:ascii="Arial" w:hAnsi="Arial" w:cs="Arial"/>
                <w:sz w:val="16"/>
                <w:szCs w:val="16"/>
              </w:rPr>
              <w:t>PCV</w:t>
            </w:r>
          </w:p>
          <w:p w14:paraId="60C6104B" w14:textId="5C869CFF" w:rsidR="00BD403A" w:rsidRPr="004D7189" w:rsidRDefault="004D7189" w:rsidP="00BD403A">
            <w:pPr>
              <w:pStyle w:val="Tekstpodstawowy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Pogrubienie"/>
                <w:rFonts w:ascii="Arial" w:eastAsia="OpenSymbol" w:hAnsi="Arial" w:cs="Arial"/>
                <w:b w:val="0"/>
                <w:bCs w:val="0"/>
                <w:sz w:val="16"/>
                <w:szCs w:val="16"/>
              </w:rPr>
              <w:t>w</w:t>
            </w:r>
            <w:r w:rsidR="00BD403A" w:rsidRPr="004D7189">
              <w:rPr>
                <w:rStyle w:val="Pogrubienie"/>
                <w:rFonts w:ascii="Arial" w:eastAsia="OpenSymbol" w:hAnsi="Arial" w:cs="Arial"/>
                <w:b w:val="0"/>
                <w:bCs w:val="0"/>
                <w:sz w:val="16"/>
                <w:szCs w:val="16"/>
              </w:rPr>
              <w:t>ymiary:</w:t>
            </w:r>
            <w:r w:rsidR="00BD403A" w:rsidRPr="004D7189">
              <w:rPr>
                <w:rFonts w:ascii="Arial" w:hAnsi="Arial" w:cs="Arial"/>
                <w:sz w:val="16"/>
                <w:szCs w:val="16"/>
              </w:rPr>
              <w:t>180 x 60 x 1,5 [cm]</w:t>
            </w:r>
          </w:p>
          <w:p w14:paraId="27F3187A" w14:textId="71D87004" w:rsidR="00BD403A" w:rsidRPr="004D7189" w:rsidRDefault="00BD403A" w:rsidP="004D718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4D7189">
              <w:rPr>
                <w:rStyle w:val="Pogrubienie"/>
                <w:rFonts w:ascii="Arial" w:eastAsia="OpenSymbol" w:hAnsi="Arial" w:cs="Arial"/>
                <w:b w:val="0"/>
                <w:bCs w:val="0"/>
                <w:sz w:val="16"/>
                <w:szCs w:val="16"/>
              </w:rPr>
              <w:t>mix kolorów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2418" w14:textId="77777777" w:rsidR="00BD403A" w:rsidRPr="00D571DF" w:rsidRDefault="00BD403A" w:rsidP="00BD403A">
            <w:pPr>
              <w:pStyle w:val="Nagwek2"/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4EE3C570" w14:textId="67C59F22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6E314" w14:textId="752A3DB8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6.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507B" w14:textId="2D7519D5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materace do ćwiczeń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4CD6" w14:textId="674212F3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DE724" w14:textId="471A63C0" w:rsidR="00BD403A" w:rsidRPr="006B0C25" w:rsidRDefault="006B0C25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222222"/>
                <w:sz w:val="16"/>
                <w:szCs w:val="16"/>
              </w:rPr>
              <w:t xml:space="preserve">- </w:t>
            </w:r>
            <w:r w:rsidR="00BD403A" w:rsidRPr="006B0C25">
              <w:rPr>
                <w:rFonts w:ascii="Arial" w:hAnsi="Arial"/>
                <w:color w:val="222222"/>
                <w:sz w:val="16"/>
                <w:szCs w:val="16"/>
              </w:rPr>
              <w:t>wymiary minimalne: 200x120x10cm</w:t>
            </w:r>
            <w:r w:rsidR="00BD403A" w:rsidRPr="006B0C2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wymiary maksymalne: 220x140x15 cm</w:t>
            </w:r>
          </w:p>
          <w:p w14:paraId="17F946D8" w14:textId="422985A6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- </w:t>
            </w:r>
            <w:r w:rsidR="006B0C25">
              <w:rPr>
                <w:rFonts w:ascii="Arial" w:hAnsi="Arial"/>
                <w:sz w:val="16"/>
                <w:szCs w:val="16"/>
              </w:rPr>
              <w:t>typ: g</w:t>
            </w:r>
            <w:r w:rsidRPr="006B0C25">
              <w:rPr>
                <w:rFonts w:ascii="Arial" w:hAnsi="Arial"/>
                <w:sz w:val="16"/>
                <w:szCs w:val="16"/>
              </w:rPr>
              <w:t xml:space="preserve">imnastyczny do placówek </w:t>
            </w:r>
            <w:r w:rsidRPr="006B0C25">
              <w:rPr>
                <w:rFonts w:ascii="Arial" w:hAnsi="Arial"/>
                <w:sz w:val="16"/>
                <w:szCs w:val="16"/>
              </w:rPr>
              <w:lastRenderedPageBreak/>
              <w:t>oświatowych</w:t>
            </w:r>
          </w:p>
          <w:p w14:paraId="511F7C33" w14:textId="2F05AD44" w:rsidR="00BD403A" w:rsidRPr="006B0C25" w:rsidRDefault="007B3943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FEC7F0D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materiał: ekoskóra</w:t>
            </w:r>
          </w:p>
          <w:p w14:paraId="6ED2FD59" w14:textId="04E3C005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kolor: mix</w:t>
            </w:r>
            <w:r w:rsidR="00F33188">
              <w:rPr>
                <w:rFonts w:ascii="Arial" w:hAnsi="Arial"/>
                <w:sz w:val="16"/>
                <w:szCs w:val="16"/>
              </w:rPr>
              <w:t xml:space="preserve"> kolorów</w:t>
            </w:r>
          </w:p>
          <w:p w14:paraId="6487F58B" w14:textId="2F4E2131" w:rsidR="00BD403A" w:rsidRPr="006B0C25" w:rsidRDefault="00BD403A" w:rsidP="007B394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>- średniej twardości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C334" w14:textId="77777777" w:rsidR="00BD403A" w:rsidRPr="0089218E" w:rsidRDefault="00BD403A" w:rsidP="00BD403A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dotted" w:sz="1" w:space="0" w:color="1C1C1B"/>
              </w:rPr>
            </w:pPr>
          </w:p>
        </w:tc>
      </w:tr>
      <w:tr w:rsidR="00BD403A" w:rsidRPr="00D571DF" w14:paraId="6068E212" w14:textId="1E2B724B" w:rsidTr="00BD403A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9BB24" w14:textId="5E03CE76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D4419" w14:textId="683B8B47" w:rsidR="00BD403A" w:rsidRPr="006B0C25" w:rsidRDefault="006B0C25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ry planszowe, puzzle, układanki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3BD6" w14:textId="653C13E1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komplet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51F4F" w14:textId="4572511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sz w:val="16"/>
                <w:szCs w:val="16"/>
              </w:rPr>
              <w:t>2 x</w:t>
            </w:r>
            <w:r w:rsidR="006B0C25" w:rsidRPr="006B0C25">
              <w:rPr>
                <w:rFonts w:ascii="Arial" w:hAnsi="Arial"/>
                <w:b/>
                <w:bCs/>
                <w:sz w:val="16"/>
                <w:szCs w:val="16"/>
              </w:rPr>
              <w:t xml:space="preserve"> gra typu </w:t>
            </w:r>
            <w:r w:rsidRPr="006B0C25">
              <w:rPr>
                <w:rFonts w:ascii="Arial" w:hAnsi="Arial"/>
                <w:b/>
                <w:bCs/>
                <w:sz w:val="16"/>
                <w:szCs w:val="16"/>
              </w:rPr>
              <w:t>szachy</w:t>
            </w:r>
            <w:r w:rsidRPr="006B0C25">
              <w:rPr>
                <w:rFonts w:ascii="Arial" w:hAnsi="Arial"/>
                <w:sz w:val="16"/>
                <w:szCs w:val="16"/>
              </w:rPr>
              <w:t xml:space="preserve">: wymiar szachownicy po rozłożeniu: 40 x 40 x 2,5 cm, </w:t>
            </w:r>
          </w:p>
          <w:p w14:paraId="15AF01A1" w14:textId="2CC12EA4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sz w:val="16"/>
                <w:szCs w:val="16"/>
              </w:rPr>
              <w:t>1 x</w:t>
            </w:r>
            <w:r w:rsidRPr="006B0C25">
              <w:rPr>
                <w:rFonts w:ascii="Arial" w:hAnsi="Arial"/>
                <w:sz w:val="16"/>
                <w:szCs w:val="16"/>
              </w:rPr>
              <w:t xml:space="preserve"> </w:t>
            </w:r>
            <w:r w:rsidR="006B0C25" w:rsidRPr="006B0C25">
              <w:rPr>
                <w:rFonts w:ascii="Arial" w:hAnsi="Arial"/>
                <w:b/>
                <w:bCs/>
                <w:sz w:val="16"/>
                <w:szCs w:val="16"/>
              </w:rPr>
              <w:t xml:space="preserve">gra typu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Terapia – Pamięć Sensoryczna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>: 22 drewniane elementy, worek, instrukcja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75DE2E90" w14:textId="41D68012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2 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>x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gra typu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warcaby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 – wymiary 30 x 30 cm, zamykane w pudełku</w:t>
            </w:r>
          </w:p>
          <w:p w14:paraId="67AD498A" w14:textId="02DFE494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1 x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 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gra planszowa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typu Eurobiznes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 lub tożsama</w:t>
            </w:r>
          </w:p>
          <w:p w14:paraId="7DEB1D74" w14:textId="2FE05E20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1 x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gra planszowa</w:t>
            </w:r>
            <w:r w:rsid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, strategiczna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typu MONOPOLY</w:t>
            </w:r>
            <w:r w:rsid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( wersja Classic/ Polska /Polskie miasta) wersja polska, z instrukcja w języku polskim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3FD5E1AD" w14:textId="098FAA5C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1 x </w:t>
            </w:r>
            <w:r w:rsidR="006B0C25" w:rsidRPr="006B0C25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 gra</w:t>
            </w:r>
            <w:r w:rsidR="006B0C25" w:rsidRPr="006B0C25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="006B0C25" w:rsidRPr="006B0C25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typu </w:t>
            </w:r>
            <w:r w:rsidRPr="006B0C25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Zestaw sensoryczny – sensoryczne dyski - gra </w:t>
            </w:r>
            <w:proofErr w:type="spellStart"/>
            <w:r w:rsidRPr="006B0C25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memory</w:t>
            </w:r>
            <w:proofErr w:type="spellEnd"/>
            <w:r w:rsidR="006B0C25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lub tożsama</w:t>
            </w:r>
          </w:p>
          <w:p w14:paraId="0B3F917A" w14:textId="62F62E10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gra typu </w:t>
            </w:r>
            <w:proofErr w:type="spellStart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Play&amp;Fun</w:t>
            </w:r>
            <w:proofErr w:type="spellEnd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</w:t>
            </w:r>
            <w:proofErr w:type="spellStart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Secret</w:t>
            </w:r>
            <w:proofErr w:type="spellEnd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Pocket Poszukiwacz Kształtów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 tożsama</w:t>
            </w:r>
          </w:p>
          <w:p w14:paraId="20BCB0D1" w14:textId="28F283F9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1 x gra logiczna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typu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Escape </w:t>
            </w:r>
            <w:proofErr w:type="spellStart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Room</w:t>
            </w:r>
            <w:proofErr w:type="spellEnd"/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 dla dzieci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01D7FDF3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5635F358" w14:textId="4FF1CEDC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Gra planszowa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typu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Królestwo Królików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6EC56D48" w14:textId="249AB093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Gra planszowa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typu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TAKENOKO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26FE4CBB" w14:textId="08CBBDCE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gra planszowa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typu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„Kociaki Łobuziaki”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04D2793B" w14:textId="08ED1903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gra karciana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typu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„Śpiące Królewny”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 do ćwiczenia umiejętności matematycznych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19817100" w14:textId="60D7CDF0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1 x gra strategiczna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typu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</w:t>
            </w:r>
            <w:proofErr w:type="spellStart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Blokus</w:t>
            </w:r>
            <w:proofErr w:type="spellEnd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</w:t>
            </w:r>
            <w:proofErr w:type="spellStart"/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Refresh</w:t>
            </w:r>
            <w:proofErr w:type="spellEnd"/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15D8D90E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3B0BAF93" w14:textId="05988796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gra typu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HARMONIJNY ROZWÓJ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 – Poznawanie i rozumienie – przygotowanie do nauki w szkole, w skład wchodzi: gry interaktywne, karty pracy, gra dydaktyczna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 lub tożsama</w:t>
            </w:r>
          </w:p>
          <w:p w14:paraId="4A5B6ACD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2 x puzzle z motywem bajkowym 100 elementó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>w w pudełku</w:t>
            </w:r>
          </w:p>
          <w:p w14:paraId="301D107E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2 razy puzzle z motywem sportowym dla dzieci – 200 elementów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 w pudełku</w:t>
            </w:r>
          </w:p>
          <w:p w14:paraId="660E7954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2 razy puzzle z motywem bajkowym – 50 elementów </w:t>
            </w:r>
            <w:r w:rsidRPr="006B0C25">
              <w:rPr>
                <w:rFonts w:ascii="Arial" w:hAnsi="Arial"/>
                <w:color w:val="3A3A3A"/>
                <w:sz w:val="16"/>
                <w:szCs w:val="16"/>
              </w:rPr>
              <w:t>w pudełku</w:t>
            </w:r>
          </w:p>
          <w:p w14:paraId="54517743" w14:textId="295C344B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3A3A3A"/>
                <w:sz w:val="16"/>
                <w:szCs w:val="16"/>
              </w:rPr>
              <w:t xml:space="preserve">- 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1 x Gra planszowa </w:t>
            </w:r>
            <w:r w:rsidR="006B0C25"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 xml:space="preserve"> typu </w:t>
            </w:r>
            <w:r w:rsidR="00F33188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„</w:t>
            </w:r>
            <w:r w:rsidRPr="006B0C25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Wybuchowa Mieszanka</w:t>
            </w:r>
            <w:r w:rsidR="00F33188">
              <w:rPr>
                <w:rFonts w:ascii="Arial" w:hAnsi="Arial"/>
                <w:b/>
                <w:bCs/>
                <w:color w:val="3A3A3A"/>
                <w:sz w:val="16"/>
                <w:szCs w:val="16"/>
              </w:rPr>
              <w:t>”</w:t>
            </w:r>
            <w:r w:rsidR="006B0C25">
              <w:rPr>
                <w:rFonts w:ascii="Arial" w:hAnsi="Arial"/>
                <w:color w:val="3A3A3A"/>
                <w:sz w:val="16"/>
                <w:szCs w:val="16"/>
              </w:rPr>
              <w:t xml:space="preserve"> lub tożsama</w:t>
            </w:r>
          </w:p>
          <w:p w14:paraId="604F61D4" w14:textId="4CD39919" w:rsidR="00BD403A" w:rsidRPr="006B0C25" w:rsidRDefault="00BD403A" w:rsidP="00BD403A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56E8" w14:textId="77777777" w:rsidR="00BD403A" w:rsidRPr="00D571DF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05CD582A" w14:textId="512EA379" w:rsidTr="00BD403A">
        <w:tc>
          <w:tcPr>
            <w:tcW w:w="62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B5C77F" w14:textId="7B332C30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2B32FC1" w14:textId="4972556F" w:rsidR="00BD403A" w:rsidRPr="006B0C25" w:rsidRDefault="006B0C25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Zabawki: klocki i układanki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3B9FB5" w14:textId="0D0F8CD0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komplet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A777D44" w14:textId="77777777" w:rsidR="006B0C25" w:rsidRPr="006B0C25" w:rsidRDefault="00BD403A" w:rsidP="006B0C25">
            <w:pPr>
              <w:pStyle w:val="Nagwek1"/>
              <w:spacing w:before="240"/>
              <w:rPr>
                <w:rFonts w:ascii="Arial" w:hAnsi="Arial" w:cs="Arial"/>
                <w:b w:val="0"/>
                <w:color w:val="333333"/>
                <w:spacing w:val="15"/>
                <w:sz w:val="16"/>
                <w:szCs w:val="16"/>
              </w:rPr>
            </w:pPr>
            <w:r w:rsidRPr="006B0C25">
              <w:rPr>
                <w:rFonts w:ascii="Arial" w:hAnsi="Arial" w:cs="Arial"/>
                <w:b w:val="0"/>
                <w:color w:val="333333"/>
                <w:spacing w:val="15"/>
                <w:sz w:val="16"/>
                <w:szCs w:val="16"/>
              </w:rPr>
              <w:t xml:space="preserve">- 3 </w:t>
            </w:r>
            <w:r w:rsidRPr="000B4400">
              <w:rPr>
                <w:rFonts w:ascii="Arial" w:hAnsi="Arial" w:cs="Arial"/>
                <w:b w:val="0"/>
                <w:color w:val="333333"/>
                <w:spacing w:val="15"/>
                <w:sz w:val="16"/>
                <w:szCs w:val="16"/>
              </w:rPr>
              <w:t xml:space="preserve">x </w:t>
            </w:r>
            <w:r w:rsidRPr="000B4400">
              <w:rPr>
                <w:rFonts w:ascii="Arial" w:hAnsi="Arial" w:cs="Arial"/>
                <w:bCs/>
                <w:color w:val="333333"/>
                <w:spacing w:val="15"/>
                <w:sz w:val="16"/>
                <w:szCs w:val="16"/>
              </w:rPr>
              <w:t>Słomki konstrukcyjne klocki edukacyjne</w:t>
            </w:r>
            <w:r w:rsidR="006B0C25" w:rsidRPr="000B4400">
              <w:rPr>
                <w:rFonts w:ascii="Arial" w:hAnsi="Arial" w:cs="Arial"/>
                <w:bCs/>
                <w:color w:val="333333"/>
                <w:spacing w:val="15"/>
                <w:sz w:val="16"/>
                <w:szCs w:val="16"/>
              </w:rPr>
              <w:t xml:space="preserve">- lub tożsame;  jeden zestaw min. </w:t>
            </w:r>
            <w:r w:rsidRPr="000B4400">
              <w:rPr>
                <w:rFonts w:ascii="Arial" w:hAnsi="Arial" w:cs="Arial"/>
                <w:b w:val="0"/>
                <w:color w:val="333333"/>
                <w:spacing w:val="15"/>
                <w:sz w:val="16"/>
                <w:szCs w:val="16"/>
              </w:rPr>
              <w:t xml:space="preserve"> 300 elementów</w:t>
            </w:r>
            <w:r w:rsidR="006B0C25" w:rsidRPr="006B0C25">
              <w:rPr>
                <w:rFonts w:ascii="Arial" w:hAnsi="Arial" w:cs="Arial"/>
                <w:b w:val="0"/>
                <w:color w:val="333333"/>
                <w:spacing w:val="15"/>
                <w:sz w:val="16"/>
                <w:szCs w:val="16"/>
              </w:rPr>
              <w:t xml:space="preserve">  </w:t>
            </w:r>
          </w:p>
          <w:p w14:paraId="407E70E2" w14:textId="2F7AE70B" w:rsidR="006B0C25" w:rsidRPr="006B0C25" w:rsidRDefault="006B0C25" w:rsidP="006B0C25">
            <w:pPr>
              <w:pStyle w:val="Nagwek1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b w:val="0"/>
                <w:color w:val="333333"/>
                <w:spacing w:val="15"/>
                <w:sz w:val="16"/>
                <w:szCs w:val="16"/>
              </w:rPr>
              <w:t>-</w:t>
            </w:r>
            <w:r w:rsidR="00BD403A" w:rsidRPr="006B0C25">
              <w:rPr>
                <w:rFonts w:ascii="Arial" w:hAnsi="Arial" w:cs="Arial"/>
                <w:color w:val="333333"/>
                <w:spacing w:val="15"/>
                <w:sz w:val="16"/>
                <w:szCs w:val="16"/>
              </w:rPr>
              <w:t xml:space="preserve">1 x </w:t>
            </w:r>
            <w:r w:rsidR="00BD403A" w:rsidRPr="006B0C25">
              <w:rPr>
                <w:rFonts w:ascii="Arial" w:hAnsi="Arial" w:cs="Arial"/>
                <w:bCs/>
                <w:color w:val="22313F"/>
                <w:sz w:val="16"/>
                <w:szCs w:val="16"/>
              </w:rPr>
              <w:t xml:space="preserve">Gra zręcznościowa </w:t>
            </w:r>
            <w:r w:rsidRPr="006B0C25">
              <w:rPr>
                <w:rFonts w:ascii="Arial" w:hAnsi="Arial" w:cs="Arial"/>
                <w:b w:val="0"/>
                <w:bCs/>
                <w:color w:val="22313F"/>
                <w:sz w:val="16"/>
                <w:szCs w:val="16"/>
              </w:rPr>
              <w:t xml:space="preserve"> typu  </w:t>
            </w:r>
            <w:r w:rsidR="00BD403A" w:rsidRPr="006B0C25">
              <w:rPr>
                <w:rFonts w:ascii="Arial" w:hAnsi="Arial" w:cs="Arial"/>
                <w:bCs/>
                <w:color w:val="22313F"/>
                <w:sz w:val="16"/>
                <w:szCs w:val="16"/>
              </w:rPr>
              <w:t>"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>R</w:t>
            </w:r>
            <w:r w:rsidR="00BD403A" w:rsidRPr="006B0C25">
              <w:rPr>
                <w:rFonts w:ascii="Arial" w:hAnsi="Arial" w:cs="Arial"/>
                <w:bCs/>
                <w:color w:val="22313F"/>
                <w:sz w:val="16"/>
                <w:szCs w:val="16"/>
              </w:rPr>
              <w:t>zut do celu</w:t>
            </w:r>
            <w:r w:rsidRPr="006B0C25">
              <w:rPr>
                <w:rFonts w:ascii="Arial" w:hAnsi="Arial" w:cs="Arial"/>
                <w:b w:val="0"/>
                <w:bCs/>
                <w:color w:val="22313F"/>
                <w:sz w:val="16"/>
                <w:szCs w:val="16"/>
              </w:rPr>
              <w:t xml:space="preserve"> </w:t>
            </w:r>
            <w:r w:rsidR="00BD403A" w:rsidRPr="006B0C25">
              <w:rPr>
                <w:rFonts w:ascii="Arial" w:hAnsi="Arial" w:cs="Arial"/>
                <w:bCs/>
                <w:color w:val="22313F"/>
                <w:sz w:val="16"/>
                <w:szCs w:val="16"/>
              </w:rPr>
              <w:t>"</w:t>
            </w:r>
            <w:r>
              <w:rPr>
                <w:rFonts w:ascii="Arial" w:hAnsi="Arial" w:cs="Arial"/>
                <w:bCs/>
                <w:color w:val="22313F"/>
                <w:sz w:val="16"/>
                <w:szCs w:val="16"/>
              </w:rPr>
              <w:t xml:space="preserve"> lub tożsama</w:t>
            </w:r>
            <w:r w:rsidR="00BD403A"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, w skład wchodzi: </w:t>
            </w:r>
          </w:p>
          <w:p w14:paraId="283B0EB3" w14:textId="17B40D83" w:rsidR="006B0C25" w:rsidRPr="006B0C25" w:rsidRDefault="006B0C25" w:rsidP="006B0C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</w:t>
            </w:r>
            <w:r w:rsidRPr="006B0C25">
              <w:rPr>
                <w:rFonts w:ascii="Arial" w:hAnsi="Arial" w:cs="Arial"/>
                <w:color w:val="333333"/>
                <w:sz w:val="16"/>
                <w:szCs w:val="16"/>
              </w:rPr>
              <w:t>in.3 woreczki</w:t>
            </w:r>
          </w:p>
          <w:p w14:paraId="4DBD5489" w14:textId="024BF25B" w:rsidR="006B0C25" w:rsidRPr="006B0C25" w:rsidRDefault="006B0C25" w:rsidP="006B0C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</w:t>
            </w:r>
            <w:r w:rsidRPr="006B0C25">
              <w:rPr>
                <w:rFonts w:ascii="Arial" w:hAnsi="Arial" w:cs="Arial"/>
                <w:color w:val="333333"/>
                <w:sz w:val="16"/>
                <w:szCs w:val="16"/>
              </w:rPr>
              <w:t>in. 3 piłeczki</w:t>
            </w:r>
          </w:p>
          <w:p w14:paraId="7360DBB7" w14:textId="77777777" w:rsidR="006B0C25" w:rsidRPr="006B0C25" w:rsidRDefault="006B0C25" w:rsidP="006B0C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333333"/>
                <w:sz w:val="16"/>
                <w:szCs w:val="16"/>
              </w:rPr>
              <w:t>stelaż na tarczę,</w:t>
            </w:r>
          </w:p>
          <w:p w14:paraId="65D9F46A" w14:textId="77777777" w:rsidR="006B0C25" w:rsidRPr="006B0C25" w:rsidRDefault="006B0C25" w:rsidP="006B0C2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333333"/>
                <w:sz w:val="16"/>
                <w:szCs w:val="16"/>
              </w:rPr>
              <w:lastRenderedPageBreak/>
              <w:t>tarcza z otworami.</w:t>
            </w:r>
          </w:p>
          <w:p w14:paraId="4CAE59B0" w14:textId="21C673B7" w:rsidR="00BD403A" w:rsidRPr="006B0C25" w:rsidRDefault="006B0C25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313F"/>
                <w:sz w:val="16"/>
                <w:szCs w:val="16"/>
              </w:rPr>
              <w:t>-</w:t>
            </w:r>
            <w:r w:rsidR="00BD403A"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2 x 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klocki typu </w:t>
            </w:r>
            <w:proofErr w:type="spellStart"/>
            <w:r w:rsidR="00BD403A" w:rsidRPr="006B0C25">
              <w:rPr>
                <w:rFonts w:ascii="Arial" w:hAnsi="Arial" w:cs="Arial"/>
                <w:b/>
                <w:bCs/>
                <w:color w:val="22313F"/>
                <w:sz w:val="16"/>
                <w:szCs w:val="16"/>
              </w:rPr>
              <w:t>Jenga</w:t>
            </w:r>
            <w:proofErr w:type="spellEnd"/>
            <w:r w:rsidR="00BD403A" w:rsidRPr="006B0C25">
              <w:rPr>
                <w:rFonts w:ascii="Arial" w:hAnsi="Arial" w:cs="Arial"/>
                <w:b/>
                <w:bCs/>
                <w:color w:val="22313F"/>
                <w:sz w:val="16"/>
                <w:szCs w:val="16"/>
              </w:rPr>
              <w:t xml:space="preserve"> </w:t>
            </w:r>
            <w:r w:rsidRPr="006B0C25">
              <w:rPr>
                <w:rFonts w:ascii="Arial" w:hAnsi="Arial" w:cs="Arial"/>
                <w:b/>
                <w:bCs/>
                <w:color w:val="22313F"/>
                <w:sz w:val="16"/>
                <w:szCs w:val="16"/>
              </w:rPr>
              <w:t xml:space="preserve"> </w:t>
            </w:r>
            <w:r w:rsidR="00BD403A"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lub 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tożsame </w:t>
            </w:r>
            <w:r w:rsidR="00BD403A" w:rsidRPr="006B0C25">
              <w:rPr>
                <w:rFonts w:ascii="Arial" w:hAnsi="Arial" w:cs="Arial"/>
                <w:color w:val="22313F"/>
                <w:sz w:val="16"/>
                <w:szCs w:val="16"/>
              </w:rPr>
              <w:t>– wykonanie: drewno, min. 48 elementów.</w:t>
            </w:r>
          </w:p>
          <w:p w14:paraId="57B3A268" w14:textId="3BBE61E0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- 1 x </w:t>
            </w:r>
            <w:r w:rsidRPr="006B0C25">
              <w:rPr>
                <w:rFonts w:ascii="Arial" w:hAnsi="Arial" w:cs="Arial"/>
                <w:b/>
                <w:bCs/>
                <w:color w:val="22313F"/>
                <w:sz w:val="16"/>
                <w:szCs w:val="16"/>
              </w:rPr>
              <w:t xml:space="preserve">Zabawka edukacyjna </w:t>
            </w:r>
            <w:r w:rsidR="006B0C25">
              <w:rPr>
                <w:rFonts w:ascii="Arial" w:hAnsi="Arial" w:cs="Arial"/>
                <w:b/>
                <w:bCs/>
                <w:color w:val="22313F"/>
                <w:sz w:val="16"/>
                <w:szCs w:val="16"/>
              </w:rPr>
              <w:t xml:space="preserve"> typu </w:t>
            </w:r>
            <w:r w:rsidRPr="006B0C25">
              <w:rPr>
                <w:rFonts w:ascii="Arial" w:hAnsi="Arial" w:cs="Arial"/>
                <w:b/>
                <w:bCs/>
                <w:color w:val="22313F"/>
                <w:sz w:val="16"/>
                <w:szCs w:val="16"/>
              </w:rPr>
              <w:t>„Łowienie rybek”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</w:t>
            </w:r>
            <w:r w:rsid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lub tożsama 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>w skład zestawu wchodzi:</w:t>
            </w:r>
            <w:r w:rsid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min. 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2 wędki, </w:t>
            </w:r>
            <w:r w:rsid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min. </w:t>
            </w:r>
            <w:r w:rsidRPr="006B0C25">
              <w:rPr>
                <w:rFonts w:ascii="Arial" w:hAnsi="Arial" w:cs="Arial"/>
                <w:color w:val="22313F"/>
                <w:sz w:val="16"/>
                <w:szCs w:val="16"/>
              </w:rPr>
              <w:t>7 magnetycznych rybek, mata</w:t>
            </w:r>
            <w:r w:rsidR="006B0C25">
              <w:rPr>
                <w:rFonts w:ascii="Arial" w:hAnsi="Arial" w:cs="Arial"/>
                <w:color w:val="22313F"/>
                <w:sz w:val="16"/>
                <w:szCs w:val="16"/>
              </w:rPr>
              <w:t xml:space="preserve">  </w:t>
            </w:r>
          </w:p>
          <w:p w14:paraId="216A5815" w14:textId="18FE5F99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</w:rPr>
              <w:t xml:space="preserve">- 1 x </w:t>
            </w:r>
            <w:r w:rsidR="006B0C25">
              <w:rPr>
                <w:rFonts w:ascii="Arial" w:hAnsi="Arial" w:cs="Arial"/>
                <w:color w:val="000000"/>
                <w:sz w:val="16"/>
                <w:szCs w:val="16"/>
              </w:rPr>
              <w:t xml:space="preserve">gra </w:t>
            </w:r>
            <w:r w:rsidR="006B0C25" w:rsidRPr="006B0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typu </w:t>
            </w:r>
            <w:r w:rsidRPr="006B0C25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 xml:space="preserve">MAGICZNA ściana zmysłów ZGADYWANKA </w:t>
            </w:r>
            <w:r w:rsidRPr="006B0C2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pudełko </w:t>
            </w:r>
            <w:r w:rsidRPr="006B0C25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LEGLER</w:t>
            </w:r>
            <w:r w:rsidRPr="006B0C2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6B0C25">
              <w:rPr>
                <w:rFonts w:ascii="Arial" w:hAnsi="Arial" w:cs="Arial"/>
                <w:color w:val="000000"/>
                <w:sz w:val="16"/>
                <w:szCs w:val="16"/>
              </w:rPr>
              <w:t>do odgadywania przedmiotów za pomocą zmysłu dotyku</w:t>
            </w:r>
            <w:r w:rsidR="006B0C25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tożsama </w:t>
            </w:r>
          </w:p>
          <w:p w14:paraId="07C1F17A" w14:textId="7460CD3C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- 1 x 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gra typu </w:t>
            </w:r>
            <w:r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TRENING MÓZGU - DREWNIANA UKŁADANKA </w:t>
            </w:r>
            <w:r w:rsidR="006B0C25"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–</w:t>
            </w:r>
            <w:r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MONTESSOR</w:t>
            </w: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>I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lub tożsama</w:t>
            </w:r>
          </w:p>
          <w:p w14:paraId="3659929D" w14:textId="488D5D4A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- 1 x </w:t>
            </w:r>
            <w:r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Gra </w:t>
            </w:r>
            <w:r w:rsid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zr</w:t>
            </w:r>
            <w:r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ęcznościowa </w:t>
            </w:r>
            <w:r w:rsid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typu </w:t>
            </w:r>
            <w:r w:rsidR="000B4400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„</w:t>
            </w:r>
            <w:r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Drabinki</w:t>
            </w:r>
            <w:r w:rsidR="000B4400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” 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>lub tożsama</w:t>
            </w:r>
          </w:p>
          <w:p w14:paraId="7045BD9D" w14:textId="6B935A92" w:rsidR="000B4400" w:rsidRDefault="00BD403A" w:rsidP="000B4400">
            <w:pPr>
              <w:pStyle w:val="Tekstpodstawowy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- 2 x </w:t>
            </w:r>
            <w:r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Zestaw klocków </w:t>
            </w:r>
            <w:r w:rsid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plastikowych,   </w:t>
            </w:r>
            <w:r w:rsidR="000B4400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dużych-XXL,   kolorowych,</w:t>
            </w: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0B4400"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budowlanych </w:t>
            </w:r>
            <w:r w:rsidR="000B4400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 xml:space="preserve"> typu </w:t>
            </w:r>
            <w:r w:rsidR="000B4400" w:rsidRPr="006B0C25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"CEGŁY"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lub tożsam</w:t>
            </w:r>
            <w:r w:rsidR="000B4400">
              <w:rPr>
                <w:rFonts w:ascii="Arial" w:hAnsi="Arial" w:cs="Arial"/>
                <w:color w:val="222222"/>
                <w:sz w:val="16"/>
                <w:szCs w:val="16"/>
              </w:rPr>
              <w:t>ych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;  1 zestaw </w:t>
            </w: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>składający się z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min.</w:t>
            </w: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3</w:t>
            </w:r>
            <w:r w:rsidR="006B0C25">
              <w:rPr>
                <w:rFonts w:ascii="Arial" w:hAnsi="Arial" w:cs="Arial"/>
                <w:color w:val="222222"/>
                <w:sz w:val="16"/>
                <w:szCs w:val="16"/>
              </w:rPr>
              <w:t>0</w:t>
            </w:r>
            <w:r w:rsidRPr="006B0C25">
              <w:rPr>
                <w:rFonts w:ascii="Arial" w:hAnsi="Arial" w:cs="Arial"/>
                <w:color w:val="222222"/>
                <w:sz w:val="16"/>
                <w:szCs w:val="16"/>
              </w:rPr>
              <w:t xml:space="preserve"> elementów</w:t>
            </w:r>
            <w:r w:rsidR="000B4400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</w:p>
          <w:p w14:paraId="255A5AD7" w14:textId="5F20C185" w:rsidR="00BD403A" w:rsidRPr="000B4400" w:rsidRDefault="000B4400" w:rsidP="000B4400">
            <w:pPr>
              <w:pStyle w:val="Tekstpodstawowy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</w:p>
          <w:p w14:paraId="165BC0BA" w14:textId="6D1F11C1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1A1A1A"/>
                <w:sz w:val="16"/>
                <w:szCs w:val="16"/>
              </w:rPr>
              <w:t xml:space="preserve">- 1 x </w:t>
            </w:r>
            <w:r w:rsidR="006B0C25">
              <w:rPr>
                <w:rFonts w:ascii="Arial" w:hAnsi="Arial" w:cs="Arial"/>
                <w:color w:val="1A1A1A"/>
                <w:sz w:val="16"/>
                <w:szCs w:val="16"/>
              </w:rPr>
              <w:t xml:space="preserve"> gra typu </w:t>
            </w:r>
            <w:r w:rsidRPr="006B0C25">
              <w:rPr>
                <w:rFonts w:ascii="Arial" w:hAnsi="Arial" w:cs="Arial"/>
                <w:b/>
                <w:caps/>
                <w:color w:val="282828"/>
                <w:sz w:val="16"/>
                <w:szCs w:val="16"/>
              </w:rPr>
              <w:t>SENSORYCZNE DYSKI - GRA PAMIĘCIOWO DOTYKOWA</w:t>
            </w:r>
            <w:r w:rsidRPr="006B0C25">
              <w:rPr>
                <w:rFonts w:ascii="Arial" w:hAnsi="Arial" w:cs="Arial"/>
                <w:color w:val="1A1A1A"/>
                <w:sz w:val="16"/>
                <w:szCs w:val="16"/>
              </w:rPr>
              <w:t xml:space="preserve"> </w:t>
            </w:r>
            <w:r w:rsidR="006B0C25">
              <w:rPr>
                <w:rFonts w:ascii="Arial" w:hAnsi="Arial" w:cs="Arial"/>
                <w:color w:val="1A1A1A"/>
                <w:sz w:val="16"/>
                <w:szCs w:val="16"/>
              </w:rPr>
              <w:t>lub tożsama</w:t>
            </w:r>
            <w:r w:rsidRPr="006B0C25">
              <w:rPr>
                <w:rFonts w:ascii="Arial" w:hAnsi="Arial" w:cs="Arial"/>
                <w:color w:val="1A1A1A"/>
                <w:sz w:val="16"/>
                <w:szCs w:val="16"/>
              </w:rPr>
              <w:t xml:space="preserve"> - W skład zestawu wchodzi:</w:t>
            </w:r>
            <w:r w:rsidR="006B0C25">
              <w:rPr>
                <w:rFonts w:ascii="Arial" w:hAnsi="Arial" w:cs="Arial"/>
                <w:color w:val="1A1A1A"/>
                <w:sz w:val="16"/>
                <w:szCs w:val="16"/>
              </w:rPr>
              <w:t xml:space="preserve"> min.</w:t>
            </w:r>
            <w:r w:rsidRPr="006B0C25">
              <w:rPr>
                <w:rFonts w:ascii="Arial" w:hAnsi="Arial" w:cs="Arial"/>
                <w:color w:val="1A1A1A"/>
                <w:sz w:val="16"/>
                <w:szCs w:val="16"/>
              </w:rPr>
              <w:t xml:space="preserve"> </w:t>
            </w: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5 dysków o różnej fakturze, w kolorach: czerwonym, żółtym, miętowym, zielonym, granatowym, </w:t>
            </w:r>
            <w:r w:rsid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min. </w:t>
            </w: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>5 piłeczek o różnej fakturze, w kolorach: czerwonym, żółtym, miętowym, zielonym, granatowym pasujących do dysków, opaska na oczy, woreczek umożliwiający schowanie zestawu,</w:t>
            </w:r>
          </w:p>
          <w:p w14:paraId="58FD5225" w14:textId="29095BEE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- 2 x </w:t>
            </w:r>
            <w:r w:rsidRP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drewniane buty do nauki sznurowania</w:t>
            </w:r>
            <w:r w:rsid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="006B0C25" w:rsidRPr="006B0C25">
              <w:rPr>
                <w:rFonts w:ascii="Arial" w:hAnsi="Arial" w:cs="Arial"/>
                <w:color w:val="282828"/>
                <w:sz w:val="16"/>
                <w:szCs w:val="16"/>
              </w:rPr>
              <w:t>lub tożsame</w:t>
            </w:r>
            <w:r w:rsid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 xml:space="preserve"> </w:t>
            </w: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>,</w:t>
            </w:r>
            <w:r w:rsid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  2 x para butów/bucików, w parze lewy i prawy but/bucik </w:t>
            </w:r>
          </w:p>
          <w:p w14:paraId="6C33443A" w14:textId="507A10FF" w:rsidR="00BD403A" w:rsidRPr="006B0C25" w:rsidRDefault="00BD403A" w:rsidP="00BD403A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- 2 x </w:t>
            </w:r>
            <w:r w:rsid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 zestaw </w:t>
            </w:r>
            <w:r w:rsidRP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klock</w:t>
            </w:r>
            <w:r w:rsid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ów plastikowych – konstrukcyjnych:</w:t>
            </w:r>
            <w:r w:rsidR="006B0C25">
              <w:t xml:space="preserve"> </w:t>
            </w:r>
            <w:r w:rsidR="006B0C25" w:rsidRP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wymiary</w:t>
            </w:r>
            <w:r w:rsid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 xml:space="preserve"> klocka</w:t>
            </w:r>
            <w:r w:rsidR="006B0C25" w:rsidRP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: od 2,5 x 2,5 x 5 cm do 10 x 5 x 5</w:t>
            </w:r>
            <w:r w:rsid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 xml:space="preserve"> cm, 1 zestaw  min. </w:t>
            </w:r>
            <w:r w:rsidRPr="006B0C25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>100 elementów</w:t>
            </w:r>
            <w:r w:rsidR="000B4400">
              <w:rPr>
                <w:rFonts w:ascii="Arial" w:hAnsi="Arial" w:cs="Arial"/>
                <w:b/>
                <w:bCs/>
                <w:color w:val="282828"/>
                <w:sz w:val="16"/>
                <w:szCs w:val="16"/>
              </w:rPr>
              <w:t xml:space="preserve"> x 2, łącznie min. 200 elementów. </w:t>
            </w: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 </w:t>
            </w:r>
            <w:r w:rsidR="006B0C25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6B0C25">
              <w:rPr>
                <w:rFonts w:ascii="Arial" w:hAnsi="Arial" w:cs="Arial"/>
                <w:color w:val="282828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54244B5" w14:textId="77777777" w:rsidR="00BD403A" w:rsidRPr="00D571DF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79FA5F22" w14:textId="77777777" w:rsidTr="00BD403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F2CBA" w14:textId="57517866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3B2B6" w14:textId="21998D41" w:rsidR="00BD403A" w:rsidRPr="006B0C25" w:rsidRDefault="006B0C25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403A" w:rsidRPr="006B0C25">
              <w:rPr>
                <w:rFonts w:ascii="Arial" w:hAnsi="Arial" w:cs="Arial"/>
                <w:sz w:val="16"/>
                <w:szCs w:val="16"/>
              </w:rPr>
              <w:t>tół do tenisa stołowego z paletkami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D37A" w14:textId="3AD96CAE" w:rsidR="00BD403A" w:rsidRPr="006B0C25" w:rsidRDefault="006B0C25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E0C3C" w14:textId="52E72B05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color w:val="000000"/>
                <w:sz w:val="16"/>
                <w:szCs w:val="16"/>
              </w:rPr>
              <w:t>Wymiary pola do gry</w:t>
            </w:r>
            <w:r w:rsidR="006B0C25">
              <w:rPr>
                <w:rFonts w:ascii="Arial" w:hAnsi="Arial"/>
                <w:color w:val="000000"/>
                <w:sz w:val="16"/>
                <w:szCs w:val="16"/>
              </w:rPr>
              <w:t xml:space="preserve"> stołu</w:t>
            </w:r>
            <w:r w:rsidRPr="006B0C25">
              <w:rPr>
                <w:rFonts w:ascii="Arial" w:hAnsi="Arial"/>
                <w:color w:val="000000"/>
                <w:sz w:val="16"/>
                <w:szCs w:val="16"/>
              </w:rPr>
              <w:t xml:space="preserve">: długość 274 cm, szerokość 152,5 cm, wysokość stołu 76 cm </w:t>
            </w:r>
            <w:r w:rsidR="007B3943" w:rsidRPr="006B0C2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6B0C25">
              <w:rPr>
                <w:rFonts w:ascii="Arial" w:hAnsi="Arial"/>
                <w:sz w:val="16"/>
                <w:szCs w:val="16"/>
              </w:rPr>
              <w:br/>
              <w:t>- możliwość składania,</w:t>
            </w:r>
          </w:p>
          <w:p w14:paraId="6C58416C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mobilność na kółkach z blokadą,</w:t>
            </w:r>
          </w:p>
          <w:p w14:paraId="10D2AE18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siatka mocowana do stołu</w:t>
            </w:r>
          </w:p>
          <w:p w14:paraId="7D6D8AE2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- 4 x paletki do tenisa stołowego</w:t>
            </w:r>
          </w:p>
          <w:p w14:paraId="6ABC9D40" w14:textId="4B040507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>- 2 x zestaw piłeczek</w:t>
            </w:r>
            <w:r w:rsidR="006B0C25">
              <w:rPr>
                <w:rFonts w:ascii="Arial" w:hAnsi="Arial" w:cs="Arial"/>
                <w:sz w:val="16"/>
                <w:szCs w:val="16"/>
              </w:rPr>
              <w:t>:</w:t>
            </w:r>
            <w:r w:rsidRPr="006B0C25">
              <w:rPr>
                <w:rFonts w:ascii="Arial" w:hAnsi="Arial" w:cs="Arial"/>
                <w:sz w:val="16"/>
                <w:szCs w:val="16"/>
              </w:rPr>
              <w:t xml:space="preserve"> min. 12 sztuk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875A" w14:textId="77777777" w:rsidR="00BD403A" w:rsidRPr="00D571DF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31F97C36" w14:textId="77777777" w:rsidTr="00BD403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6F23B" w14:textId="7CD7EDE9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7C802" w14:textId="06B4A27E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 xml:space="preserve">gra strzałki </w:t>
            </w:r>
            <w:r w:rsidR="006B0C25">
              <w:rPr>
                <w:rFonts w:ascii="Arial" w:hAnsi="Arial" w:cs="Arial"/>
                <w:sz w:val="16"/>
                <w:szCs w:val="16"/>
              </w:rPr>
              <w:t>-</w:t>
            </w:r>
            <w:r w:rsidRPr="006B0C25">
              <w:rPr>
                <w:rFonts w:ascii="Arial" w:hAnsi="Arial" w:cs="Arial"/>
                <w:sz w:val="16"/>
                <w:szCs w:val="16"/>
              </w:rPr>
              <w:t>elektroniczna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0B0E6" w14:textId="012DEC8F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A0369" w14:textId="16F449FC" w:rsidR="00BD403A" w:rsidRPr="006B0C25" w:rsidRDefault="006B0C25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</w:t>
            </w:r>
            <w:r w:rsidR="00BD403A" w:rsidRPr="006B0C25">
              <w:rPr>
                <w:rFonts w:ascii="Arial" w:hAnsi="Arial"/>
                <w:sz w:val="16"/>
                <w:szCs w:val="16"/>
              </w:rPr>
              <w:t>lektroniczna tarcza do gry w Darta</w:t>
            </w:r>
          </w:p>
          <w:p w14:paraId="1131B41B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z zamykanymi drzwiczkami i uchwytami na lotki,</w:t>
            </w:r>
          </w:p>
          <w:p w14:paraId="3AD72515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minimum 6 lotek z plastikowymi wymiennymi grotami,</w:t>
            </w:r>
          </w:p>
          <w:p w14:paraId="6AB67616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- elektroniczne sumowanie punktów,</w:t>
            </w:r>
          </w:p>
          <w:p w14:paraId="74DD1390" w14:textId="77777777" w:rsidR="00BD403A" w:rsidRPr="006B0C25" w:rsidRDefault="00BD403A" w:rsidP="00BD403A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lastRenderedPageBreak/>
              <w:t>- zestaw wymiennym grotów – 100 sztuk,</w:t>
            </w:r>
          </w:p>
          <w:p w14:paraId="7CFF158F" w14:textId="604478E4" w:rsidR="00BD403A" w:rsidRPr="006B0C25" w:rsidRDefault="00BD403A" w:rsidP="00BD403A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>- możliwość zawieszenia na ścianie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FD04" w14:textId="77777777" w:rsidR="00BD403A" w:rsidRPr="00D571DF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D403A" w:rsidRPr="00D571DF" w14:paraId="420B71F7" w14:textId="77777777" w:rsidTr="00BD403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914E" w14:textId="22A58158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sz w:val="16"/>
                <w:szCs w:val="16"/>
              </w:rPr>
              <w:t>11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05F2" w14:textId="796DDC98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sz w:val="16"/>
                <w:szCs w:val="16"/>
              </w:rPr>
              <w:t xml:space="preserve">gra </w:t>
            </w:r>
            <w:proofErr w:type="spellStart"/>
            <w:r w:rsidRPr="006B0C25">
              <w:rPr>
                <w:rFonts w:ascii="Arial" w:hAnsi="Arial" w:cs="Arial"/>
                <w:sz w:val="16"/>
                <w:szCs w:val="16"/>
              </w:rPr>
              <w:t>piłkarzyki</w:t>
            </w:r>
            <w:proofErr w:type="spellEnd"/>
            <w:r w:rsidRPr="006B0C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C25">
              <w:rPr>
                <w:rFonts w:ascii="Arial" w:hAnsi="Arial" w:cs="Arial"/>
                <w:sz w:val="16"/>
                <w:szCs w:val="16"/>
              </w:rPr>
              <w:t>-</w:t>
            </w:r>
            <w:r w:rsidRPr="006B0C25">
              <w:rPr>
                <w:rFonts w:ascii="Arial" w:hAnsi="Arial" w:cs="Arial"/>
                <w:sz w:val="16"/>
                <w:szCs w:val="16"/>
              </w:rPr>
              <w:t>stół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0B7D" w14:textId="3E9C12CE" w:rsidR="00BD403A" w:rsidRPr="006B0C25" w:rsidRDefault="00BD403A" w:rsidP="00BD403A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AD168" w14:textId="77777777" w:rsidR="00BD403A" w:rsidRPr="006B0C25" w:rsidRDefault="00BD403A" w:rsidP="00BD403A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Stół do gry </w:t>
            </w:r>
            <w:proofErr w:type="spellStart"/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Piłkarzyki</w:t>
            </w:r>
            <w:proofErr w:type="spellEnd"/>
          </w:p>
          <w:p w14:paraId="52900071" w14:textId="77777777" w:rsidR="006B0C25" w:rsidRDefault="00BD403A" w:rsidP="006B0C25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- stolik wykonany z płyty laminowanej MDF lub innej</w:t>
            </w:r>
          </w:p>
          <w:p w14:paraId="36F3EC22" w14:textId="4D22FEA6" w:rsidR="00BD403A" w:rsidRPr="006B0C25" w:rsidRDefault="00BD403A" w:rsidP="006B0C25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- plastikowe, antypoślizgowe rękojeści</w:t>
            </w:r>
          </w:p>
          <w:p w14:paraId="46B69E3B" w14:textId="77777777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- 2 manualne liczniki na strzelone gole</w:t>
            </w:r>
          </w:p>
          <w:p w14:paraId="66E11B04" w14:textId="77777777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-  antypoślizgowe i nierysujące podłogi nóżki) </w:t>
            </w:r>
          </w:p>
          <w:p w14:paraId="64D663A2" w14:textId="77777777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- 2 piłeczki</w:t>
            </w:r>
          </w:p>
          <w:p w14:paraId="4B06924D" w14:textId="0FB92F5F" w:rsidR="00BD403A" w:rsidRPr="006B0C25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C25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- wymiary boiska (pola gry): minimalne: 130 cm x 110 cm – maksymalne 150 x 120 cm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7049" w14:textId="77777777" w:rsidR="00BD403A" w:rsidRPr="00D571DF" w:rsidRDefault="00BD403A" w:rsidP="00BD403A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33B64" w:rsidRPr="00D571DF" w14:paraId="774D8133" w14:textId="77777777" w:rsidTr="00BD403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054F0" w14:textId="642FBBD4" w:rsidR="00933B64" w:rsidRPr="006B0C25" w:rsidRDefault="00933B64" w:rsidP="00933B64">
            <w:pPr>
              <w:pStyle w:val="Zawartotabeli"/>
              <w:rPr>
                <w:rFonts w:hint="eastAsia"/>
                <w:sz w:val="16"/>
                <w:szCs w:val="16"/>
              </w:rPr>
            </w:pPr>
            <w:r w:rsidRPr="0054417A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74046" w14:textId="38AD1062" w:rsidR="00933B64" w:rsidRPr="006B0C25" w:rsidRDefault="00317C54" w:rsidP="00933B6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33B64" w:rsidRPr="0054417A">
              <w:rPr>
                <w:rFonts w:ascii="Arial" w:hAnsi="Arial" w:cs="Arial"/>
                <w:sz w:val="16"/>
                <w:szCs w:val="16"/>
              </w:rPr>
              <w:t>ablica korkowa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9830A" w14:textId="5E605B91" w:rsidR="00933B64" w:rsidRPr="006B0C25" w:rsidRDefault="00933B64" w:rsidP="00933B64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54417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5BF3D" w14:textId="77777777" w:rsidR="00933B64" w:rsidRPr="0054417A" w:rsidRDefault="00933B64" w:rsidP="00933B64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54417A">
              <w:rPr>
                <w:rFonts w:ascii="Arial" w:hAnsi="Arial"/>
                <w:color w:val="000000"/>
                <w:sz w:val="16"/>
                <w:szCs w:val="16"/>
              </w:rPr>
              <w:t>Tablica korkowa: wymiary minimalne – 90x60 cm do maksymalne 100x70 cm</w:t>
            </w:r>
          </w:p>
          <w:p w14:paraId="5054E6A8" w14:textId="3EA660C6" w:rsidR="00933B64" w:rsidRPr="006B0C25" w:rsidRDefault="00933B64" w:rsidP="00933B64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</w:pPr>
            <w:r w:rsidRPr="0054417A">
              <w:rPr>
                <w:rFonts w:ascii="Arial" w:hAnsi="Arial" w:cs="Arial"/>
                <w:color w:val="000000"/>
                <w:sz w:val="16"/>
                <w:szCs w:val="16"/>
              </w:rPr>
              <w:t>do powieszenia na ścianie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19492" w14:textId="77777777" w:rsidR="00933B64" w:rsidRPr="00D571DF" w:rsidRDefault="00933B64" w:rsidP="00933B6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33B64" w:rsidRPr="00D571DF" w14:paraId="6BC0B0C8" w14:textId="77777777" w:rsidTr="00BD403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E504CB" w14:textId="0AD1FD83" w:rsidR="00933B64" w:rsidRPr="006B0C25" w:rsidRDefault="00933B64" w:rsidP="00933B64">
            <w:pPr>
              <w:pStyle w:val="Zawartotabeli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59D7D" w14:textId="3FF22C8A" w:rsidR="00933B64" w:rsidRPr="006B0C25" w:rsidRDefault="00317C54" w:rsidP="00933B6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933B64" w:rsidRPr="0054417A">
              <w:rPr>
                <w:rFonts w:ascii="Arial" w:hAnsi="Arial" w:cs="Arial"/>
                <w:sz w:val="16"/>
                <w:szCs w:val="16"/>
              </w:rPr>
              <w:t>aśnica proszkowa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791AA" w14:textId="74502FFD" w:rsidR="00933B64" w:rsidRPr="006B0C25" w:rsidRDefault="00933B64" w:rsidP="00933B64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54417A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DF9AA" w14:textId="77777777" w:rsidR="00933B64" w:rsidRPr="0054417A" w:rsidRDefault="00933B64" w:rsidP="00933B64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54417A">
              <w:rPr>
                <w:rFonts w:ascii="Arial" w:hAnsi="Arial"/>
                <w:sz w:val="16"/>
                <w:szCs w:val="16"/>
              </w:rPr>
              <w:t>- Waga: minimum 6 kg, maksimum 7 kg</w:t>
            </w:r>
          </w:p>
          <w:p w14:paraId="216FD93C" w14:textId="77777777" w:rsidR="00933B64" w:rsidRPr="0054417A" w:rsidRDefault="00933B64" w:rsidP="00933B64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54417A">
              <w:rPr>
                <w:rFonts w:ascii="Arial" w:hAnsi="Arial"/>
                <w:sz w:val="16"/>
                <w:szCs w:val="16"/>
              </w:rPr>
              <w:t>- Skuteczność gaśnicza co najmniej 21A</w:t>
            </w:r>
          </w:p>
          <w:p w14:paraId="418BE4A6" w14:textId="5AED8A8B" w:rsidR="00933B64" w:rsidRPr="006B0C25" w:rsidRDefault="00933B64" w:rsidP="00933B64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</w:pPr>
            <w:r w:rsidRPr="0054417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54417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wieszak na ścianę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8F7E" w14:textId="77777777" w:rsidR="00933B64" w:rsidRPr="00D571DF" w:rsidRDefault="00933B64" w:rsidP="00933B6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33B64" w:rsidRPr="00D571DF" w14:paraId="6FDAA852" w14:textId="77777777" w:rsidTr="00BD403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20A28" w14:textId="0B710B39" w:rsidR="00933B64" w:rsidRPr="006B0C25" w:rsidRDefault="00933B64" w:rsidP="00933B64">
            <w:pPr>
              <w:pStyle w:val="Zawartotabeli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C71E7" w14:textId="461E8134" w:rsidR="00933B64" w:rsidRPr="006B0C25" w:rsidRDefault="00317C54" w:rsidP="00933B6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33B64" w:rsidRPr="0054417A">
              <w:rPr>
                <w:rFonts w:ascii="Arial" w:hAnsi="Arial" w:cs="Arial"/>
                <w:sz w:val="16"/>
                <w:szCs w:val="16"/>
              </w:rPr>
              <w:t>pteczka pierwszej pomocy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A8ECB" w14:textId="5D676686" w:rsidR="00933B64" w:rsidRPr="006B0C25" w:rsidRDefault="00933B64" w:rsidP="00933B64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54417A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50BE1" w14:textId="0440599F" w:rsidR="00933B64" w:rsidRPr="0054417A" w:rsidRDefault="00933B64" w:rsidP="00933B64">
            <w:pPr>
              <w:pStyle w:val="Nagwek2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b w:val="0"/>
                <w:bCs w:val="0"/>
                <w:color w:val="131313"/>
                <w:sz w:val="16"/>
                <w:szCs w:val="16"/>
              </w:rPr>
              <w:t xml:space="preserve">Apteczka metalowa z wyposażeniem </w:t>
            </w:r>
            <w:r w:rsidR="000B4400">
              <w:rPr>
                <w:rFonts w:ascii="Arial" w:hAnsi="Arial" w:cs="Arial"/>
                <w:b w:val="0"/>
                <w:bCs w:val="0"/>
                <w:color w:val="131313"/>
                <w:sz w:val="16"/>
                <w:szCs w:val="16"/>
              </w:rPr>
              <w:t xml:space="preserve"> </w:t>
            </w:r>
            <w:r w:rsidRPr="0054417A">
              <w:rPr>
                <w:rFonts w:ascii="Arial" w:hAnsi="Arial" w:cs="Arial"/>
                <w:b w:val="0"/>
                <w:bCs w:val="0"/>
                <w:color w:val="131313"/>
                <w:sz w:val="16"/>
                <w:szCs w:val="16"/>
              </w:rPr>
              <w:t xml:space="preserve"> </w:t>
            </w:r>
            <w:r w:rsidRPr="0054417A">
              <w:rPr>
                <w:rFonts w:ascii="Arial" w:eastAsia="NSimSun" w:hAnsi="Arial" w:cs="Arial"/>
                <w:b w:val="0"/>
                <w:bCs w:val="0"/>
                <w:color w:val="131313"/>
                <w:kern w:val="2"/>
                <w:sz w:val="16"/>
                <w:szCs w:val="16"/>
                <w:lang w:eastAsia="zh-CN" w:bidi="hi-IN"/>
              </w:rPr>
              <w:t>zamykana na klucz</w:t>
            </w:r>
          </w:p>
          <w:p w14:paraId="2235917B" w14:textId="47E08862" w:rsidR="00933B64" w:rsidRPr="0054417A" w:rsidRDefault="00933B64" w:rsidP="00933B6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Style w:val="Pogrubienie"/>
                <w:rFonts w:ascii="Arial" w:eastAsia="OpenSymbol" w:hAnsi="Arial" w:cs="Arial"/>
                <w:color w:val="131313"/>
                <w:sz w:val="16"/>
                <w:szCs w:val="16"/>
              </w:rPr>
              <w:t>Wymiary minimalne apteczki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:</w:t>
            </w:r>
            <w:r w:rsidR="00301277">
              <w:rPr>
                <w:rFonts w:ascii="Arial" w:hAnsi="Arial" w:cs="Arial"/>
                <w:color w:val="131313"/>
                <w:sz w:val="16"/>
                <w:szCs w:val="16"/>
              </w:rPr>
              <w:t xml:space="preserve"> min.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 39 cm x 24 cm x 12,5 cm.</w:t>
            </w:r>
            <w:r w:rsidR="00301277">
              <w:rPr>
                <w:rFonts w:ascii="Arial" w:hAnsi="Arial" w:cs="Arial"/>
                <w:color w:val="131313"/>
                <w:sz w:val="16"/>
                <w:szCs w:val="16"/>
              </w:rPr>
              <w:t xml:space="preserve"> Do max 44cmx28 cm 2 17,5 cm. </w:t>
            </w:r>
          </w:p>
          <w:p w14:paraId="7C1ACDE2" w14:textId="5A5B4FEE" w:rsidR="00933B64" w:rsidRPr="0054417A" w:rsidRDefault="00933B64" w:rsidP="00933B64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Skład wyposażenia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 xml:space="preserve">typu norma 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DIN 13157 Plus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 xml:space="preserve"> lub tożsame, z minimalnym asortymentem: </w:t>
            </w:r>
          </w:p>
          <w:p w14:paraId="2B594BC4" w14:textId="518F7903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patrunek indywidualny G</w:t>
            </w:r>
          </w:p>
          <w:p w14:paraId="1BBC7100" w14:textId="28B7B190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3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patrunek indywidualny M</w:t>
            </w:r>
          </w:p>
          <w:p w14:paraId="2747DBD4" w14:textId="32BC534C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patrunek indywidualny K</w:t>
            </w:r>
          </w:p>
          <w:p w14:paraId="0AC90ACB" w14:textId="1E1B5BE2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</w:t>
            </w:r>
            <w:proofErr w:type="spellStart"/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kpl</w:t>
            </w:r>
            <w:proofErr w:type="spellEnd"/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z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estaw plastrów:</w:t>
            </w:r>
          </w:p>
          <w:p w14:paraId="5DAFB8C1" w14:textId="1F991B4D" w:rsidR="00933B64" w:rsidRPr="0054417A" w:rsidRDefault="000B4400" w:rsidP="00933B64">
            <w:pPr>
              <w:pStyle w:val="Tekstpodstawowy"/>
              <w:numPr>
                <w:ilvl w:val="1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="00933B64" w:rsidRPr="0054417A">
              <w:rPr>
                <w:rFonts w:ascii="Arial" w:hAnsi="Arial" w:cs="Arial"/>
                <w:color w:val="131313"/>
                <w:sz w:val="16"/>
                <w:szCs w:val="16"/>
              </w:rPr>
              <w:t>patrunek na opuszki palców – 4 szt.</w:t>
            </w:r>
          </w:p>
          <w:p w14:paraId="394FA7FE" w14:textId="0C4A04FC" w:rsidR="00933B64" w:rsidRPr="0054417A" w:rsidRDefault="000B4400" w:rsidP="00933B64">
            <w:pPr>
              <w:pStyle w:val="Tekstpodstawowy"/>
              <w:numPr>
                <w:ilvl w:val="1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="00933B64" w:rsidRPr="0054417A">
              <w:rPr>
                <w:rFonts w:ascii="Arial" w:hAnsi="Arial" w:cs="Arial"/>
                <w:color w:val="131313"/>
                <w:sz w:val="16"/>
                <w:szCs w:val="16"/>
              </w:rPr>
              <w:t>patrunek na palce 12 x 2 cm – 4 szt.</w:t>
            </w:r>
          </w:p>
          <w:p w14:paraId="3FEC99FC" w14:textId="3F5DAB07" w:rsidR="00933B64" w:rsidRPr="0054417A" w:rsidRDefault="000B4400" w:rsidP="00933B64">
            <w:pPr>
              <w:pStyle w:val="Tekstpodstawowy"/>
              <w:numPr>
                <w:ilvl w:val="1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31313"/>
                <w:sz w:val="16"/>
                <w:szCs w:val="16"/>
              </w:rPr>
              <w:t>p</w:t>
            </w:r>
            <w:r w:rsidR="00933B64" w:rsidRPr="0054417A">
              <w:rPr>
                <w:rFonts w:ascii="Arial" w:hAnsi="Arial" w:cs="Arial"/>
                <w:color w:val="131313"/>
                <w:sz w:val="16"/>
                <w:szCs w:val="16"/>
              </w:rPr>
              <w:t>laster z opatrunkiem 1,9 x 7,2 cm – 4 szt.</w:t>
            </w:r>
          </w:p>
          <w:p w14:paraId="72DC22CC" w14:textId="7AA0A315" w:rsidR="00933B64" w:rsidRPr="0054417A" w:rsidRDefault="000B4400" w:rsidP="00933B64">
            <w:pPr>
              <w:pStyle w:val="Tekstpodstawowy"/>
              <w:numPr>
                <w:ilvl w:val="1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31313"/>
                <w:sz w:val="16"/>
                <w:szCs w:val="16"/>
              </w:rPr>
              <w:t>p</w:t>
            </w:r>
            <w:r w:rsidR="00933B64" w:rsidRPr="0054417A">
              <w:rPr>
                <w:rFonts w:ascii="Arial" w:hAnsi="Arial" w:cs="Arial"/>
                <w:color w:val="131313"/>
                <w:sz w:val="16"/>
                <w:szCs w:val="16"/>
              </w:rPr>
              <w:t>laster z opatrunkiem 2,5 x 7,2 cm – 8 szt.</w:t>
            </w:r>
          </w:p>
          <w:p w14:paraId="022FEC8A" w14:textId="0E1F18D8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2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paska elastyczna 4m x 6cm</w:t>
            </w:r>
          </w:p>
          <w:p w14:paraId="03922A80" w14:textId="5CBCFBB7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lastRenderedPageBreak/>
              <w:t xml:space="preserve">2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o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paska elastyczna 4m x 8cm</w:t>
            </w:r>
          </w:p>
          <w:p w14:paraId="1975251B" w14:textId="7D5347CF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c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husta opatrunkowa 60 x 80cm</w:t>
            </w:r>
          </w:p>
          <w:p w14:paraId="3E1D348C" w14:textId="18627F9E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3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k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ompres 10x10cm (pak po 2szt.)</w:t>
            </w:r>
          </w:p>
          <w:p w14:paraId="0175AED9" w14:textId="7301971B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2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k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ompres na oko</w:t>
            </w:r>
          </w:p>
          <w:p w14:paraId="1AC17DAC" w14:textId="22A6629A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8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pl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aster z opatrunkiem 10 x 6cm</w:t>
            </w:r>
          </w:p>
          <w:p w14:paraId="0BFEE3DD" w14:textId="2EA8B7C6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p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rzylepiec 5m x 2,5 cm</w:t>
            </w:r>
          </w:p>
          <w:p w14:paraId="4C7852FD" w14:textId="748677D5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2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c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husta trójkątna</w:t>
            </w:r>
          </w:p>
          <w:p w14:paraId="3F1490DC" w14:textId="7E3D6BEC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5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c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husta z </w:t>
            </w:r>
            <w:proofErr w:type="spellStart"/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fizeliny</w:t>
            </w:r>
            <w:proofErr w:type="spellEnd"/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 20x30cm</w:t>
            </w:r>
          </w:p>
          <w:p w14:paraId="13061B18" w14:textId="1CD85A1D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n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ożyczki</w:t>
            </w:r>
          </w:p>
          <w:p w14:paraId="6C4A3305" w14:textId="76DDFECA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2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w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orek foliowy</w:t>
            </w:r>
          </w:p>
          <w:p w14:paraId="759435B5" w14:textId="40768C02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4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r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ękawice winylowe</w:t>
            </w:r>
          </w:p>
          <w:p w14:paraId="51DD5A5D" w14:textId="5800255D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k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oc ratunkowy 160 x 210cm</w:t>
            </w:r>
          </w:p>
          <w:p w14:paraId="33E07422" w14:textId="50DEB47C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z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imny kompres błyskawiczny</w:t>
            </w:r>
          </w:p>
          <w:p w14:paraId="44D407BB" w14:textId="00447941" w:rsidR="00933B64" w:rsidRPr="0054417A" w:rsidRDefault="00933B64" w:rsidP="00933B64">
            <w:pPr>
              <w:pStyle w:val="Tekstpodstawowy"/>
              <w:numPr>
                <w:ilvl w:val="0"/>
                <w:numId w:val="16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i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nstrukcja udzielania pierwszej pomocy</w:t>
            </w:r>
          </w:p>
          <w:p w14:paraId="1539606F" w14:textId="77777777" w:rsidR="00933B64" w:rsidRPr="0054417A" w:rsidRDefault="00933B64" w:rsidP="00933B64">
            <w:pPr>
              <w:pStyle w:val="Tekstpodstawowy"/>
              <w:ind w:left="707"/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z wykazem telefonów alarmowych.</w:t>
            </w:r>
          </w:p>
          <w:p w14:paraId="55355173" w14:textId="03073086" w:rsidR="00933B64" w:rsidRPr="0054417A" w:rsidRDefault="00933B64" w:rsidP="00933B64">
            <w:pPr>
              <w:pStyle w:val="Tekstpodstawowy"/>
              <w:numPr>
                <w:ilvl w:val="0"/>
                <w:numId w:val="17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6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c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husteczki dezynfekujące</w:t>
            </w:r>
          </w:p>
          <w:p w14:paraId="79827B6C" w14:textId="53726030" w:rsidR="00933B64" w:rsidRPr="0054417A" w:rsidRDefault="00933B64" w:rsidP="00933B64">
            <w:pPr>
              <w:pStyle w:val="Tekstpodstawowy"/>
              <w:numPr>
                <w:ilvl w:val="0"/>
                <w:numId w:val="17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 xml:space="preserve">1 szt. </w:t>
            </w:r>
            <w:r w:rsidR="000B4400">
              <w:rPr>
                <w:rFonts w:ascii="Arial" w:hAnsi="Arial" w:cs="Arial"/>
                <w:color w:val="131313"/>
                <w:sz w:val="16"/>
                <w:szCs w:val="16"/>
              </w:rPr>
              <w:t>u</w:t>
            </w:r>
            <w:r w:rsidRPr="0054417A">
              <w:rPr>
                <w:rFonts w:ascii="Arial" w:hAnsi="Arial" w:cs="Arial"/>
                <w:color w:val="131313"/>
                <w:sz w:val="16"/>
                <w:szCs w:val="16"/>
              </w:rPr>
              <w:t>stnik do sztucznego oddychania</w:t>
            </w:r>
          </w:p>
          <w:p w14:paraId="08B506E6" w14:textId="77777777" w:rsidR="00933B64" w:rsidRPr="006B0C25" w:rsidRDefault="00933B64" w:rsidP="00933B64">
            <w:pPr>
              <w:pStyle w:val="Tekstpodstawowy"/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507E" w14:textId="77777777" w:rsidR="00933B64" w:rsidRPr="00D571DF" w:rsidRDefault="00933B64" w:rsidP="00933B64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1BBF6BC" w14:textId="77777777" w:rsidR="00044C9F" w:rsidRPr="00D571DF" w:rsidRDefault="00044C9F" w:rsidP="00044C9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FEA8B3D" w14:textId="54B5B08B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942B377" w14:textId="6EEBB671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3C30190" w14:textId="4B1FDC89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05C4AD7" w14:textId="08EB59A3" w:rsid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…………………….</w:t>
      </w:r>
    </w:p>
    <w:p w14:paraId="66D05A67" w14:textId="722979E9" w:rsidR="00044C9F" w:rsidRP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Podpis Wykonawcy</w:t>
      </w:r>
    </w:p>
    <w:sectPr w:rsidR="00044C9F" w:rsidRPr="00044C9F" w:rsidSect="00AD7E1F">
      <w:headerReference w:type="default" r:id="rId8"/>
      <w:footerReference w:type="even" r:id="rId9"/>
      <w:footerReference w:type="default" r:id="rId10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108D" w14:textId="77777777" w:rsidR="004B3819" w:rsidRDefault="004B3819">
      <w:r>
        <w:separator/>
      </w:r>
    </w:p>
  </w:endnote>
  <w:endnote w:type="continuationSeparator" w:id="0">
    <w:p w14:paraId="3740BD5B" w14:textId="77777777" w:rsidR="004B3819" w:rsidRDefault="004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650826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02CA18" w14:textId="2EAAEB8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2BE53C" w14:textId="77777777" w:rsidR="00AD7E1F" w:rsidRDefault="00AD7E1F" w:rsidP="00AD7E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48384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BFD262" w14:textId="234A09A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AB8B833" w14:textId="77777777" w:rsidR="00F034E9" w:rsidRDefault="00F034E9" w:rsidP="00AD7E1F">
    <w:pP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B901" w14:textId="77777777" w:rsidR="004B3819" w:rsidRDefault="004B3819">
      <w:r>
        <w:separator/>
      </w:r>
    </w:p>
  </w:footnote>
  <w:footnote w:type="continuationSeparator" w:id="0">
    <w:p w14:paraId="199100CC" w14:textId="77777777" w:rsidR="004B3819" w:rsidRDefault="004B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9808" w14:textId="77777777" w:rsidR="00F034E9" w:rsidRDefault="003F0B9C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0" allowOverlap="1" wp14:anchorId="564D98CD" wp14:editId="6A3007AB">
          <wp:simplePos x="0" y="0"/>
          <wp:positionH relativeFrom="column">
            <wp:posOffset>446405</wp:posOffset>
          </wp:positionH>
          <wp:positionV relativeFrom="paragraph">
            <wp:posOffset>54610</wp:posOffset>
          </wp:positionV>
          <wp:extent cx="4987925" cy="535305"/>
          <wp:effectExtent l="0" t="0" r="317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792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7AF7ECA"/>
    <w:multiLevelType w:val="multilevel"/>
    <w:tmpl w:val="D80CE344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E2267CC"/>
    <w:multiLevelType w:val="multilevel"/>
    <w:tmpl w:val="8D9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66FF3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1B1821DF"/>
    <w:multiLevelType w:val="hybridMultilevel"/>
    <w:tmpl w:val="4516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65E70"/>
    <w:multiLevelType w:val="hybridMultilevel"/>
    <w:tmpl w:val="8822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62AC3"/>
    <w:multiLevelType w:val="multilevel"/>
    <w:tmpl w:val="89F2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C571B39"/>
    <w:multiLevelType w:val="hybridMultilevel"/>
    <w:tmpl w:val="2A72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70A13"/>
    <w:multiLevelType w:val="hybridMultilevel"/>
    <w:tmpl w:val="7910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3D67"/>
    <w:multiLevelType w:val="multilevel"/>
    <w:tmpl w:val="B866C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4C4D76DE"/>
    <w:multiLevelType w:val="hybridMultilevel"/>
    <w:tmpl w:val="0384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A1E5E"/>
    <w:multiLevelType w:val="hybridMultilevel"/>
    <w:tmpl w:val="7D92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B0B58"/>
    <w:multiLevelType w:val="hybridMultilevel"/>
    <w:tmpl w:val="D35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40360"/>
    <w:multiLevelType w:val="multilevel"/>
    <w:tmpl w:val="5FF8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9"/>
    <w:rsid w:val="00025BD2"/>
    <w:rsid w:val="00044C9F"/>
    <w:rsid w:val="000B4400"/>
    <w:rsid w:val="00104403"/>
    <w:rsid w:val="002B03EB"/>
    <w:rsid w:val="002F710A"/>
    <w:rsid w:val="00301277"/>
    <w:rsid w:val="00317C54"/>
    <w:rsid w:val="0037197E"/>
    <w:rsid w:val="003F0B9C"/>
    <w:rsid w:val="00456F48"/>
    <w:rsid w:val="004849E0"/>
    <w:rsid w:val="004B3819"/>
    <w:rsid w:val="004D7189"/>
    <w:rsid w:val="0050054C"/>
    <w:rsid w:val="00504208"/>
    <w:rsid w:val="00545601"/>
    <w:rsid w:val="005B64E5"/>
    <w:rsid w:val="00676E19"/>
    <w:rsid w:val="006B0C25"/>
    <w:rsid w:val="006D1469"/>
    <w:rsid w:val="00761FB8"/>
    <w:rsid w:val="007B3943"/>
    <w:rsid w:val="007F3AA8"/>
    <w:rsid w:val="00861F8D"/>
    <w:rsid w:val="008815E3"/>
    <w:rsid w:val="0089218E"/>
    <w:rsid w:val="008D15DC"/>
    <w:rsid w:val="008F05D8"/>
    <w:rsid w:val="00933B64"/>
    <w:rsid w:val="00A71FC0"/>
    <w:rsid w:val="00AA508E"/>
    <w:rsid w:val="00AD7E1F"/>
    <w:rsid w:val="00BD403A"/>
    <w:rsid w:val="00C40054"/>
    <w:rsid w:val="00CD2B2B"/>
    <w:rsid w:val="00D571DF"/>
    <w:rsid w:val="00D867B6"/>
    <w:rsid w:val="00D91CFF"/>
    <w:rsid w:val="00D920F5"/>
    <w:rsid w:val="00DD654E"/>
    <w:rsid w:val="00DF6DE7"/>
    <w:rsid w:val="00E70320"/>
    <w:rsid w:val="00E87EA2"/>
    <w:rsid w:val="00F034E9"/>
    <w:rsid w:val="00F21500"/>
    <w:rsid w:val="00F33188"/>
    <w:rsid w:val="00F33E89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F57"/>
  <w15:docId w15:val="{842AFFAB-6245-644D-A55F-8CDBF2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F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D3AC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pPr>
      <w:suppressAutoHyphens/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pPr>
      <w:suppressAutoHyphens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uppressAutoHyphens/>
    </w:pPr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1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C73C6E"/>
    <w:pPr>
      <w:suppressAutoHyphens/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E1F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7E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E1F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7E1F"/>
  </w:style>
  <w:style w:type="paragraph" w:customStyle="1" w:styleId="Nagweklisty">
    <w:name w:val="Nagłówek listy"/>
    <w:basedOn w:val="Normalny"/>
    <w:next w:val="Normalny"/>
    <w:rsid w:val="00044C9F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9218E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listy">
    <w:name w:val="Zawartość listy"/>
    <w:basedOn w:val="Normalny"/>
    <w:rsid w:val="0089218E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  <w:style w:type="character" w:styleId="Uwydatnienie">
    <w:name w:val="Emphasis"/>
    <w:qFormat/>
    <w:rsid w:val="00BD4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Dariusz Zwarzany</cp:lastModifiedBy>
  <cp:revision>12</cp:revision>
  <dcterms:created xsi:type="dcterms:W3CDTF">2021-07-25T18:52:00Z</dcterms:created>
  <dcterms:modified xsi:type="dcterms:W3CDTF">2021-07-27T08:58:00Z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